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rPr>
        <w:t xml:space="preserve">18 января. </w:t>
      </w:r>
      <w:r>
        <w:rPr>
          <w:rFonts w:cs="Times New Roman"/>
        </w:rPr>
        <w:t>Неделя перед Богоявлением.</w:t>
      </w:r>
    </w:p>
    <w:p>
      <w:pPr>
        <w:pStyle w:val="11"/>
        <w:rPr>
          <w:rFonts w:ascii="Arial" w:hAnsi="Arial"/>
        </w:rPr>
      </w:pPr>
      <w:r>
        <w:rPr>
          <w:rFonts w:cs="Times New Roman"/>
        </w:rPr>
        <w:t>Сщмч. Феопемпт, и мч. Феона</w:t>
      </w:r>
    </w:p>
    <w:p>
      <w:pPr>
        <w:pStyle w:val="11"/>
        <w:rPr>
          <w:rFonts w:ascii="Arial" w:hAnsi="Arial"/>
        </w:rPr>
      </w:pPr>
      <w:r>
        <w:rPr/>
        <w:t>Божественная Литургия свт. Иоанна Златоуста</w:t>
      </w:r>
    </w:p>
    <w:p>
      <w:pPr>
        <w:pStyle w:val="21"/>
        <w:rPr>
          <w:rFonts w:ascii="Arial" w:hAnsi="Arial"/>
        </w:rPr>
      </w:pPr>
      <w:r>
        <w:rPr/>
        <w:t>Литургия оглашенных</w:t>
      </w:r>
    </w:p>
    <w:p>
      <w:pPr>
        <w:pStyle w:val="Normal"/>
        <w:rPr/>
      </w:pPr>
      <w:r>
        <w:rPr>
          <w:rStyle w:val="Strong"/>
          <w:rFonts w:cs="Helvetica"/>
          <w:color w:val="FF0000"/>
          <w:lang w:val="ru-RU"/>
        </w:rPr>
        <w:t>Диакон:</w:t>
      </w:r>
      <w:r>
        <w:rPr/>
        <w:t> </w:t>
      </w:r>
      <w:r>
        <w:rPr>
          <w:lang w:val="ru-RU"/>
        </w:rPr>
        <w:t>Благослови́, влады́ко.</w:t>
      </w:r>
    </w:p>
    <w:p>
      <w:pPr>
        <w:pStyle w:val="Normal"/>
        <w:rPr/>
      </w:pPr>
      <w:r>
        <w:rPr>
          <w:rStyle w:val="Strong"/>
          <w:rFonts w:cs="Helvetica"/>
          <w:color w:val="FF0000"/>
          <w:lang w:val="ru-RU"/>
        </w:rPr>
        <w:t>Священник:</w:t>
      </w:r>
      <w:r>
        <w:rPr/>
        <w:t> </w:t>
      </w:r>
      <w:r>
        <w:rPr>
          <w:lang w:val="ru-RU"/>
        </w:rPr>
        <w:t>Благослове́но Ца́рство Отца́ и Сы́на, и Свята́го Ду́ха, ны́не и при́сно, и во ве́ки веко́в.</w:t>
      </w:r>
    </w:p>
    <w:p>
      <w:pPr>
        <w:pStyle w:val="Style19"/>
        <w:rPr/>
      </w:pPr>
      <w:r>
        <w:rPr>
          <w:rStyle w:val="Strong"/>
          <w:rFonts w:cs="Helvetica"/>
          <w:b w:val="false"/>
          <w:bCs w:val="false"/>
          <w:color w:val="FF0000"/>
          <w:lang w:val="ru-RU"/>
        </w:rPr>
        <w:t>Лик:</w:t>
      </w:r>
      <w:r>
        <w:rPr>
          <w:rStyle w:val="Strong"/>
          <w:rFonts w:cs="Helvetica"/>
          <w:b w:val="false"/>
          <w:bCs w:val="false"/>
          <w:color w:val="FF0000"/>
        </w:rPr>
        <w:t> </w:t>
      </w:r>
      <w:r>
        <w:rPr>
          <w:rFonts w:cs="Helvetica"/>
          <w:color w:val="222222"/>
          <w:lang w:val="ru-RU"/>
        </w:rPr>
        <w:t>Ами́нь.</w:t>
      </w:r>
    </w:p>
    <w:p>
      <w:pPr>
        <w:pStyle w:val="21"/>
        <w:rPr>
          <w:rFonts w:ascii="Arial" w:hAnsi="Arial"/>
        </w:rPr>
      </w:pPr>
      <w:r>
        <w:rPr/>
        <w:t>Ектения великая</w:t>
      </w:r>
    </w:p>
    <w:p>
      <w:pPr>
        <w:pStyle w:val="Normal"/>
        <w:rPr/>
      </w:pPr>
      <w:r>
        <w:rPr>
          <w:rStyle w:val="Strong"/>
          <w:rFonts w:cs="Helvetica"/>
          <w:color w:val="FF0000"/>
          <w:lang w:val="ru-RU"/>
        </w:rPr>
        <w:t>Диакон:</w:t>
      </w:r>
      <w:r>
        <w:rPr/>
        <w:t> </w:t>
      </w:r>
      <w:r>
        <w:rPr>
          <w:lang w:val="ru-RU"/>
        </w:rPr>
        <w:t>Ми́ром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свы́шнем ми́ре и спасе́нии душ на́ших,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ми́ре всего́ м</w:t>
      </w:r>
      <w:r>
        <w:rPr/>
        <w:t>i</w:t>
      </w:r>
      <w:r>
        <w:rPr>
          <w:lang w:val="ru-RU"/>
        </w:rPr>
        <w:t>ра, благостоя́нии святы́х Бо́жиих церкве́й и соедине́нии всех,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Богохрани́мей стране́ на́шей, власте́х и во́инстве ея́,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гра́де сем, вся́ком гра́де, стране́ и ве́рою живу́щих в ни́х,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изба́витися нам от вся́кия ско́рби, гне́ва и ну́жды,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И священник возглашает:</w:t>
      </w:r>
      <w:r>
        <w:rPr/>
        <w:t> </w:t>
      </w:r>
      <w:r>
        <w:rPr>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Style19"/>
        <w:rPr/>
      </w:pPr>
      <w:r>
        <w:rPr>
          <w:rStyle w:val="Emphasis"/>
          <w:rFonts w:cs="Helvetica"/>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t>Первый изобразительный антифон</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Благослови́, душе́ моя́, Го́спода, / и не забыва́й всех воздая́ний Его́.</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Очища́ющаго вся беззако́ния твоя́, / исцеля́ющаго вся неду́ги твоя́.</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Избавля́ющаго от истле́ния живо́т твой, / венча́ющаго тя ми́лостию и щедро́тами.</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Исполня́ющаго во благи́х жела́ние твое́: / обнови́тся, я́ко о́рля, ю́ность твоя́.</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Щедр и ми́лостив Госпо́дь, / долготерпели́в и многоми́лостив.</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Благослови́, душе́ моя́, Го́спода, / и вся вну́тренняя моя́ И́мя святое́ Его́. / Благослове́н еси́, Го́споди.</w:t>
      </w:r>
    </w:p>
    <w:p>
      <w:pPr>
        <w:pStyle w:val="Style19"/>
        <w:rPr/>
      </w:pPr>
      <w:r>
        <w:rPr>
          <w:rStyle w:val="Emphasis"/>
          <w:rFonts w:cs="Helvetica"/>
          <w:color w:val="FF0000"/>
          <w:lang w:val="ru-RU"/>
        </w:rPr>
        <w:t>По окончании антифона, став на обычном месте и поклонившись, диакон возглашает:</w:t>
      </w:r>
    </w:p>
    <w:p>
      <w:pPr>
        <w:pStyle w:val="21"/>
        <w:rPr>
          <w:rFonts w:ascii="Arial" w:hAnsi="Arial"/>
        </w:rPr>
      </w:pPr>
      <w:r>
        <w:rPr/>
        <w:t>Малая ектения</w:t>
      </w:r>
    </w:p>
    <w:p>
      <w:pPr>
        <w:pStyle w:val="Normal"/>
        <w:rPr/>
      </w:pPr>
      <w:r>
        <w:rPr>
          <w:rStyle w:val="Strong"/>
          <w:rFonts w:cs="Helvetica"/>
          <w:color w:val="FF0000"/>
          <w:lang w:val="ru-RU"/>
        </w:rPr>
        <w:t>Диакон:</w:t>
      </w:r>
      <w:r>
        <w:rPr/>
        <w:t> </w:t>
      </w:r>
      <w:r>
        <w:rPr>
          <w:lang w:val="ru-RU"/>
        </w:rPr>
        <w:t>Па́ки и па́ки ми́ром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И священник возглашает:</w:t>
      </w:r>
      <w:r>
        <w:rPr/>
        <w:t> </w:t>
      </w:r>
      <w:r>
        <w:rPr>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21"/>
        <w:rPr>
          <w:rFonts w:ascii="Arial" w:hAnsi="Arial"/>
        </w:rPr>
      </w:pPr>
      <w:r>
        <w:rPr/>
        <w:t>Второй изобразительный антифон</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Не наде́йтеся на кня́зи, на сы́ны челове́ческия, / в ни́хже несть спасе́ния.</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Блаже́н, ему́же Бог Иа́ковль помо́щник его́, / упова́ние его́ на Го́спода Бо́га своего́.</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Сотво́ршаго не́бо и зе́млю, / мо́ре и вся, я́же в них.</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Храня́щаго и́стину в век, / творя́щаго суд оби́димым, / даю́щаго пи́щу а́лчущим.</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Госпо́дь реши́т окова́нныя, / Госпо́дь умудря́ет слепцы́.</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Госпо́дь возво́дит низве́рженныя, / Госпо́дь лю́бит пра́ведники.</w:t>
      </w:r>
    </w:p>
    <w:p>
      <w:pPr>
        <w:pStyle w:val="Style19"/>
        <w:rPr/>
      </w:pPr>
      <w:r>
        <w:rPr>
          <w:rStyle w:val="Emphasis"/>
          <w:rFonts w:cs="Helvetica"/>
          <w:color w:val="FF0000"/>
          <w:lang w:val="ru-RU"/>
        </w:rPr>
        <w:t>1 Лик:</w:t>
      </w:r>
      <w:r>
        <w:rPr>
          <w:rFonts w:cs="Helvetica"/>
          <w:color w:val="222222"/>
        </w:rPr>
        <w:t> </w:t>
      </w:r>
      <w:r>
        <w:rPr>
          <w:rFonts w:cs="Helvetica"/>
          <w:color w:val="222222"/>
          <w:lang w:val="ru-RU"/>
        </w:rPr>
        <w:t>Госпо́дь храни́т прише́льцы, / си́ра и вдову́ прии́мет, / и путь гре́шных погуби́т.</w:t>
      </w:r>
    </w:p>
    <w:p>
      <w:pPr>
        <w:pStyle w:val="Style19"/>
        <w:rPr/>
      </w:pPr>
      <w:r>
        <w:rPr>
          <w:rStyle w:val="Emphasis"/>
          <w:rFonts w:cs="Helvetica"/>
          <w:color w:val="FF0000"/>
          <w:lang w:val="ru-RU"/>
        </w:rPr>
        <w:t>2 Лик:</w:t>
      </w:r>
      <w:r>
        <w:rPr>
          <w:rFonts w:cs="Helvetica"/>
          <w:color w:val="222222"/>
        </w:rPr>
        <w:t> </w:t>
      </w:r>
      <w:r>
        <w:rPr>
          <w:rFonts w:cs="Helvetica"/>
          <w:color w:val="222222"/>
          <w:lang w:val="ru-RU"/>
        </w:rPr>
        <w:t>Воцари́тся Госпо́дь во век, / Бог твой, Сио́не, в род и род.</w:t>
      </w:r>
    </w:p>
    <w:p>
      <w:pPr>
        <w:pStyle w:val="Style19"/>
        <w:rPr/>
      </w:pPr>
      <w:r>
        <w:rPr>
          <w:rStyle w:val="Strong"/>
          <w:rFonts w:cs="Helvetica"/>
          <w:b w:val="false"/>
          <w:bCs w:val="false"/>
          <w:color w:val="FF0000"/>
          <w:lang w:val="ru-RU"/>
        </w:rPr>
        <w:t>Лик:</w:t>
      </w:r>
      <w:r>
        <w:rPr/>
        <w:t> </w:t>
      </w:r>
      <w:r>
        <w:rPr>
          <w:lang w:val="ru-RU"/>
        </w:rPr>
        <w:t>Сла́ва Отцу́ и Сы́ну и Свято́му Ду́ху, и ны́не и при́сно и во ве́ки веко́в. Ами́нь.</w:t>
      </w:r>
    </w:p>
    <w:p>
      <w:pPr>
        <w:pStyle w:val="21"/>
        <w:rPr>
          <w:rFonts w:ascii="Arial" w:hAnsi="Arial"/>
        </w:rPr>
      </w:pPr>
      <w:r>
        <w:rPr/>
        <w:t>Песнь Господу Иисусу Христу</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color w:val="FF0000"/>
          <w:lang w:val="ru-RU"/>
        </w:rPr>
        <w:t>По окончании антифона, став на обычном месте и поклонившись, диакон возглашает:</w:t>
      </w:r>
    </w:p>
    <w:p>
      <w:pPr>
        <w:pStyle w:val="21"/>
        <w:rPr>
          <w:rFonts w:ascii="Arial" w:hAnsi="Arial"/>
        </w:rPr>
      </w:pPr>
      <w:r>
        <w:rPr/>
        <w:t>Малая ектения</w:t>
      </w:r>
    </w:p>
    <w:p>
      <w:pPr>
        <w:pStyle w:val="Normal"/>
        <w:rPr/>
      </w:pPr>
      <w:r>
        <w:rPr>
          <w:rStyle w:val="Strong"/>
          <w:rFonts w:cs="Helvetica"/>
          <w:color w:val="FF0000"/>
          <w:lang w:val="ru-RU"/>
        </w:rPr>
        <w:t>Диакон:</w:t>
      </w:r>
      <w:r>
        <w:rPr/>
        <w:t> </w:t>
      </w:r>
      <w:r>
        <w:rPr>
          <w:lang w:val="ru-RU"/>
        </w:rPr>
        <w:t>Па́ки и па́ки ми́ром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Священник:</w:t>
      </w:r>
      <w:r>
        <w:rPr/>
        <w:t> </w:t>
      </w:r>
      <w:r>
        <w:rPr>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color w:val="FF0000"/>
          <w:lang w:val="ru-RU"/>
        </w:rPr>
        <w:t>И священник возглашает:</w:t>
      </w:r>
      <w:r>
        <w:rPr/>
        <w:t> </w:t>
      </w:r>
      <w:r>
        <w:rPr>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Style23"/>
        <w:rPr/>
      </w:pPr>
      <w:r>
        <w:rPr>
          <w:rStyle w:val="Emphasis"/>
          <w:rFonts w:cs="Helvetica"/>
          <w:i w:val="false"/>
          <w:iCs w:val="false"/>
          <w:color w:val="FF0000"/>
        </w:rPr>
        <w:t>Здесь открываются Царские врата на малый вход.</w:t>
      </w:r>
    </w:p>
    <w:p>
      <w:pPr>
        <w:pStyle w:val="21"/>
        <w:rPr>
          <w:rFonts w:ascii="Arial" w:hAnsi="Arial"/>
        </w:rPr>
      </w:pPr>
      <w:r>
        <w:rPr/>
        <w:t>Блаженны, третий изобразительный антифон</w:t>
      </w:r>
    </w:p>
    <w:p>
      <w:pPr>
        <w:pStyle w:val="Style19"/>
        <w:rPr/>
      </w:pPr>
      <w:r>
        <w:rPr>
          <w:rStyle w:val="Strong"/>
          <w:rFonts w:cs="Helvetica"/>
          <w:b w:val="false"/>
          <w:bCs w:val="false"/>
          <w:color w:val="FF0000"/>
          <w:lang w:val="ru-RU"/>
        </w:rPr>
        <w:t>1 Лик:</w:t>
      </w:r>
      <w:r>
        <w:rPr>
          <w:rFonts w:cs="Helvetica"/>
          <w:color w:val="222222"/>
        </w:rPr>
        <w:t> </w:t>
      </w:r>
      <w:r>
        <w:rPr>
          <w:rFonts w:cs="Helvetica"/>
          <w:color w:val="222222"/>
          <w:lang w:val="ru-RU"/>
        </w:rPr>
        <w:t>Во Ца́рствии Твое́м помяни́ нас, Го́споди, / егда́ прии́деши, во Ца́рствии Твое́м.</w:t>
      </w:r>
    </w:p>
    <w:p>
      <w:pPr>
        <w:pStyle w:val="Style19"/>
        <w:jc w:val="left"/>
        <w:rPr/>
      </w:pPr>
      <w:r>
        <w:rPr>
          <w:rStyle w:val="Style16"/>
        </w:rPr>
        <w:t xml:space="preserve">На 12 </w:t>
        <w:br/>
      </w:r>
      <w:r>
        <w:rPr>
          <w:rStyle w:val="Strong"/>
          <w:rFonts w:cs="Helvetica"/>
          <w:b w:val="false"/>
          <w:bCs w:val="false"/>
          <w:color w:val="FF0000"/>
          <w:lang w:val="ru-RU"/>
        </w:rPr>
        <w:t>1 Лик:</w:t>
      </w:r>
      <w:r>
        <w:rPr>
          <w:rFonts w:cs="Helvetica"/>
          <w:color w:val="222222"/>
        </w:rPr>
        <w:t> </w:t>
      </w:r>
      <w:r>
        <w:rPr>
          <w:rFonts w:cs="Helvetica"/>
          <w:color w:val="222222"/>
          <w:lang w:val="ru-RU"/>
        </w:rPr>
        <w:t>Блаже́ни ни́щии ду́хом, / я́ко тех есть Ца́рство Небе́сное.</w:t>
      </w:r>
    </w:p>
    <w:p>
      <w:pPr>
        <w:pStyle w:val="Style19"/>
        <w:rPr/>
      </w:pPr>
      <w:r>
        <w:rPr>
          <w:rStyle w:val="Strong"/>
          <w:rFonts w:cs="Helvetica"/>
          <w:b w:val="false"/>
          <w:bCs w:val="false"/>
          <w:color w:val="FF0000"/>
          <w:lang w:val="ru-RU"/>
        </w:rPr>
        <w:t>2 Лик:</w:t>
      </w:r>
      <w:r>
        <w:rPr>
          <w:rFonts w:cs="Helvetica"/>
          <w:color w:val="222222"/>
        </w:rPr>
        <w:t> </w:t>
      </w:r>
      <w:r>
        <w:rPr>
          <w:rFonts w:cs="Helvetica"/>
          <w:color w:val="222222"/>
          <w:lang w:val="ru-RU"/>
        </w:rPr>
        <w:t>Блаже́ни пла́чущии, / я́ко ти́и уте́шатся.</w:t>
      </w:r>
    </w:p>
    <w:p>
      <w:pPr>
        <w:pStyle w:val="Style19"/>
        <w:jc w:val="left"/>
        <w:rPr/>
      </w:pPr>
      <w:r>
        <w:rPr>
          <w:rStyle w:val="Style16"/>
        </w:rPr>
        <w:t>на 10:</w:t>
        <w:br/>
      </w:r>
      <w:r>
        <w:rPr>
          <w:rStyle w:val="Strong"/>
          <w:rFonts w:cs="Helvetica"/>
          <w:b w:val="false"/>
          <w:bCs w:val="false"/>
          <w:color w:val="FF0000"/>
          <w:lang w:val="ru-RU"/>
        </w:rPr>
        <w:t>1 Лик:</w:t>
      </w:r>
      <w:r>
        <w:rPr>
          <w:rFonts w:cs="Helvetica"/>
          <w:color w:val="222222"/>
        </w:rPr>
        <w:t> </w:t>
      </w:r>
      <w:r>
        <w:rPr>
          <w:rFonts w:cs="Helvetica"/>
          <w:color w:val="222222"/>
          <w:lang w:val="ru-RU"/>
        </w:rPr>
        <w:t>Блаже́ни кро́тции, / я́ко ти́и насле́дят зе́млю.</w:t>
      </w:r>
    </w:p>
    <w:p>
      <w:pPr>
        <w:pStyle w:val="Style19"/>
        <w:rPr/>
      </w:pPr>
      <w:r>
        <w:rPr>
          <w:rStyle w:val="Strong"/>
          <w:rFonts w:cs="Helvetica"/>
          <w:b w:val="false"/>
          <w:bCs w:val="false"/>
          <w:color w:val="FF0000"/>
          <w:lang w:val="ru-RU"/>
        </w:rPr>
        <w:t>2 Лик:</w:t>
      </w:r>
      <w:r>
        <w:rPr>
          <w:rFonts w:cs="Helvetica"/>
          <w:color w:val="222222"/>
        </w:rPr>
        <w:t> </w:t>
      </w:r>
      <w:r>
        <w:rPr>
          <w:rFonts w:cs="Helvetica"/>
          <w:color w:val="222222"/>
          <w:lang w:val="ru-RU"/>
        </w:rPr>
        <w:t>Блаже́ни а́лчущии и жа́ждущии пра́вды, / я́ко ти́и насы́тятся.</w:t>
      </w:r>
    </w:p>
    <w:p>
      <w:pPr>
        <w:pStyle w:val="Style19"/>
        <w:jc w:val="left"/>
        <w:rPr/>
      </w:pPr>
      <w:r>
        <w:rPr>
          <w:rStyle w:val="Emphasis"/>
          <w:rFonts w:cs="Helvetica"/>
          <w:color w:val="FF0000"/>
          <w:lang w:val="ru-RU"/>
        </w:rPr>
        <w:t>на 8:</w:t>
      </w:r>
      <w:r>
        <w:rPr>
          <w:rFonts w:cs="Helvetica"/>
          <w:color w:val="222222"/>
          <w:lang w:val="ru-RU"/>
        </w:rPr>
        <w:br/>
      </w:r>
      <w:r>
        <w:rPr>
          <w:rStyle w:val="Strong"/>
          <w:rFonts w:cs="Helvetica"/>
          <w:b w:val="false"/>
          <w:bCs w:val="false"/>
          <w:color w:val="FF0000"/>
          <w:lang w:val="ru-RU"/>
        </w:rPr>
        <w:t>1 Лик:</w:t>
      </w:r>
      <w:r>
        <w:rPr>
          <w:rFonts w:cs="Helvetica"/>
          <w:color w:val="222222"/>
        </w:rPr>
        <w:t> </w:t>
      </w:r>
      <w:r>
        <w:rPr>
          <w:rFonts w:cs="Helvetica"/>
          <w:color w:val="222222"/>
          <w:lang w:val="ru-RU"/>
        </w:rPr>
        <w:t>Блаже́ни ми́лостивии, / я́ко ти́и поми́ловани бу́дут.</w:t>
      </w:r>
    </w:p>
    <w:p>
      <w:pPr>
        <w:pStyle w:val="Style19"/>
        <w:rPr/>
      </w:pPr>
      <w:r>
        <w:rPr>
          <w:rStyle w:val="Strong"/>
          <w:rFonts w:cs="Helvetica"/>
          <w:b w:val="false"/>
          <w:bCs w:val="false"/>
          <w:color w:val="FF0000"/>
          <w:lang w:val="ru-RU"/>
        </w:rPr>
        <w:t>2 Лик:</w:t>
      </w:r>
      <w:r>
        <w:rPr>
          <w:rFonts w:cs="Helvetica"/>
          <w:color w:val="222222"/>
        </w:rPr>
        <w:t> </w:t>
      </w:r>
      <w:r>
        <w:rPr>
          <w:rFonts w:cs="Helvetica"/>
          <w:color w:val="222222"/>
          <w:lang w:val="ru-RU"/>
        </w:rPr>
        <w:t>Блаже́ни чи́стии се́рдцем, / я́ко ти́и Бо́га у́зрят.</w:t>
      </w:r>
    </w:p>
    <w:p>
      <w:pPr>
        <w:pStyle w:val="Style19"/>
        <w:jc w:val="left"/>
        <w:rPr/>
      </w:pPr>
      <w:r>
        <w:rPr>
          <w:rStyle w:val="Emphasis"/>
          <w:rFonts w:cs="Helvetica"/>
          <w:color w:val="FF0000"/>
          <w:lang w:val="ru-RU"/>
        </w:rPr>
        <w:t>на 6:</w:t>
      </w:r>
      <w:r>
        <w:rPr>
          <w:rFonts w:cs="Helvetica"/>
          <w:color w:val="222222"/>
          <w:lang w:val="ru-RU"/>
        </w:rPr>
        <w:br/>
      </w:r>
      <w:r>
        <w:rPr>
          <w:rStyle w:val="Strong"/>
          <w:rFonts w:cs="Helvetica"/>
          <w:b w:val="false"/>
          <w:bCs w:val="false"/>
          <w:color w:val="FF0000"/>
          <w:lang w:val="ru-RU"/>
        </w:rPr>
        <w:t>1 Лик:</w:t>
      </w:r>
      <w:r>
        <w:rPr>
          <w:rFonts w:cs="Helvetica"/>
          <w:color w:val="222222"/>
        </w:rPr>
        <w:t> </w:t>
      </w:r>
      <w:r>
        <w:rPr>
          <w:rFonts w:cs="Helvetica"/>
          <w:color w:val="222222"/>
          <w:lang w:val="ru-RU"/>
        </w:rPr>
        <w:t>Блаже́ни миротво́рцы, / я́ко ти́и сы́нове Бо́жии нареку́тся.</w:t>
      </w:r>
    </w:p>
    <w:p>
      <w:pPr>
        <w:pStyle w:val="Style19"/>
        <w:rPr/>
      </w:pPr>
      <w:r>
        <w:rPr>
          <w:rStyle w:val="Strong"/>
          <w:rFonts w:cs="Helvetica"/>
          <w:b w:val="false"/>
          <w:bCs w:val="false"/>
          <w:color w:val="FF0000"/>
          <w:lang w:val="ru-RU"/>
        </w:rPr>
        <w:t>2 Лик:</w:t>
      </w:r>
      <w:r>
        <w:rPr>
          <w:rFonts w:cs="Helvetica"/>
          <w:color w:val="222222"/>
        </w:rPr>
        <w:t> </w:t>
      </w:r>
      <w:r>
        <w:rPr>
          <w:rFonts w:cs="Helvetica"/>
          <w:color w:val="222222"/>
          <w:lang w:val="ru-RU"/>
        </w:rPr>
        <w:t>Блаже́ни изгна́ни пра́вды ра́ди, / я́ко тех есть Ца́рство Небе́сное.</w:t>
      </w:r>
    </w:p>
    <w:p>
      <w:pPr>
        <w:pStyle w:val="Style19"/>
        <w:jc w:val="left"/>
        <w:rPr/>
      </w:pPr>
      <w:r>
        <w:rPr>
          <w:rStyle w:val="Emphasis"/>
          <w:rFonts w:cs="Helvetica"/>
          <w:color w:val="FF0000"/>
          <w:lang w:val="ru-RU"/>
        </w:rPr>
        <w:t>на 4:</w:t>
      </w:r>
      <w:r>
        <w:rPr>
          <w:rFonts w:cs="Helvetica"/>
          <w:color w:val="222222"/>
          <w:lang w:val="ru-RU"/>
        </w:rPr>
        <w:br/>
      </w:r>
      <w:r>
        <w:rPr>
          <w:rStyle w:val="Strong"/>
          <w:rFonts w:cs="Helvetica"/>
          <w:b w:val="false"/>
          <w:bCs w:val="false"/>
          <w:color w:val="FF0000"/>
          <w:lang w:val="ru-RU"/>
        </w:rPr>
        <w:t>1 Лик:</w:t>
      </w:r>
      <w:r>
        <w:rPr>
          <w:rFonts w:cs="Helvetica"/>
          <w:color w:val="222222"/>
        </w:rPr>
        <w:t> </w:t>
      </w:r>
      <w:r>
        <w:rPr>
          <w:rFonts w:cs="Helvetica"/>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b w:val="false"/>
          <w:bCs w:val="false"/>
          <w:color w:val="FF0000"/>
          <w:lang w:val="ru-RU"/>
        </w:rPr>
        <w:t>2 Лик:</w:t>
      </w:r>
      <w:r>
        <w:rPr>
          <w:rFonts w:cs="Helvetica"/>
          <w:color w:val="222222"/>
        </w:rPr>
        <w:t> </w:t>
      </w:r>
      <w:r>
        <w:rPr>
          <w:rFonts w:cs="Helvetica"/>
          <w:color w:val="222222"/>
          <w:lang w:val="ru-RU"/>
        </w:rPr>
        <w:t>Ра́дуйтеся и весели́теся, / я́ко мзда ва́ша мно́га на Небесе́х.</w:t>
      </w:r>
    </w:p>
    <w:p>
      <w:pPr>
        <w:pStyle w:val="21"/>
        <w:rPr>
          <w:rFonts w:ascii="Arial" w:hAnsi="Arial"/>
        </w:rPr>
      </w:pPr>
      <w:r>
        <w:rPr/>
        <w:t>Малый вход с Евангелием</w:t>
      </w:r>
    </w:p>
    <w:p>
      <w:pPr>
        <w:pStyle w:val="Normal"/>
        <w:rPr/>
      </w:pPr>
      <w:r>
        <w:rPr>
          <w:rStyle w:val="Strong"/>
          <w:color w:val="FF0000"/>
          <w:lang w:val="ru-RU"/>
        </w:rPr>
        <w:t>Диакон:</w:t>
      </w:r>
      <w:r>
        <w:rPr/>
        <w:t> </w:t>
      </w:r>
      <w:r>
        <w:rPr>
          <w:lang w:val="ru-RU"/>
        </w:rPr>
        <w:t>Го́споду помо́лимся.</w:t>
      </w:r>
    </w:p>
    <w:p>
      <w:pPr>
        <w:pStyle w:val="Style19"/>
        <w:rPr/>
      </w:pPr>
      <w:r>
        <w:rPr>
          <w:rStyle w:val="Strong"/>
          <w:b w:val="false"/>
          <w:bCs w:val="false"/>
          <w:color w:val="FF0000"/>
          <w:lang w:val="ru-RU"/>
        </w:rPr>
        <w:t>Лик:</w:t>
      </w:r>
      <w:r>
        <w:rPr/>
        <w:t> </w:t>
      </w:r>
      <w:r>
        <w:rPr>
          <w:lang w:val="ru-RU"/>
        </w:rPr>
        <w:t>Го́споди, поми́луй.</w:t>
      </w:r>
    </w:p>
    <w:p>
      <w:pPr>
        <w:pStyle w:val="Normal"/>
        <w:rPr/>
      </w:pPr>
      <w:r>
        <w:rPr>
          <w:rStyle w:val="Strong"/>
          <w:color w:val="FF0000"/>
          <w:lang w:val="ru-RU"/>
        </w:rPr>
        <w:t>Диакон:</w:t>
      </w:r>
      <w:r>
        <w:rPr/>
        <w:t> </w:t>
      </w:r>
      <w:r>
        <w:rPr>
          <w:lang w:val="ru-RU"/>
        </w:rPr>
        <w:t>Благослови́, влады́ко, святы́й вход.</w:t>
      </w:r>
    </w:p>
    <w:p>
      <w:pPr>
        <w:pStyle w:val="Style19"/>
        <w:rPr/>
      </w:pPr>
      <w:r>
        <w:rPr>
          <w:rStyle w:val="Strong"/>
          <w:b w:val="false"/>
          <w:bCs w:val="false"/>
          <w:color w:val="FF0000"/>
          <w:lang w:val="ru-RU"/>
        </w:rPr>
        <w:t>Священник, благословляя, произносит:</w:t>
      </w:r>
      <w:r>
        <w:rPr/>
        <w:t> </w:t>
      </w:r>
      <w:r>
        <w:rPr>
          <w:lang w:val="ru-RU"/>
        </w:rPr>
        <w:t>Благослове́н вход святы́х Твои́х, всегда́, ны́не и при́сно, и во ве́ки веко́в.</w:t>
      </w:r>
    </w:p>
    <w:p>
      <w:pPr>
        <w:pStyle w:val="Style23"/>
        <w:rPr/>
      </w:pPr>
      <w:r>
        <w:rPr>
          <w:rStyle w:val="Emphasis"/>
          <w:i w:val="false"/>
          <w:iCs w:val="false"/>
          <w:color w:val="FF0000"/>
        </w:rPr>
        <w:t>Затем диакон подает священнику для целования св. Евангелие.</w:t>
      </w:r>
    </w:p>
    <w:p>
      <w:pPr>
        <w:pStyle w:val="Style23"/>
        <w:rPr/>
      </w:pPr>
      <w:r>
        <w:rPr>
          <w:rStyle w:val="Emphasis"/>
          <w:rFonts w:cs="Helvetica"/>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color w:val="222222"/>
        </w:rPr>
        <w:t> </w:t>
      </w:r>
    </w:p>
    <w:p>
      <w:pPr>
        <w:pStyle w:val="Normal"/>
        <w:rPr>
          <w:rFonts w:ascii="Arial" w:hAnsi="Arial"/>
        </w:rPr>
      </w:pPr>
      <w:r>
        <w:rPr>
          <w:lang w:val="ru-RU"/>
        </w:rPr>
        <w:t>Прему́дрость, про́сти.</w:t>
      </w:r>
    </w:p>
    <w:p>
      <w:pPr>
        <w:pStyle w:val="Style19"/>
        <w:rPr/>
      </w:pPr>
      <w:r>
        <w:rPr>
          <w:rStyle w:val="Emphasis"/>
          <w:rFonts w:cs="Helvetica"/>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t>Входное</w:t>
      </w:r>
    </w:p>
    <w:p>
      <w:pPr>
        <w:pStyle w:val="Style20"/>
        <w:rPr/>
      </w:pPr>
      <w:r>
        <w:rPr>
          <w:lang w:val="ru-RU"/>
        </w:rPr>
        <w:t>Прииди́те, поклони́мся и припаде́м ко Христу́. / Спаси́ ны, Сы́не Бо́жий,/ Воскресый из ме́ртвых, пою́щия Ти:// аллилу́ия.</w:t>
      </w:r>
      <w:r>
        <w:rPr/>
        <w:t> </w:t>
      </w:r>
      <w:r>
        <w:rPr>
          <w:rStyle w:val="Emphasis"/>
          <w:rFonts w:cs="Helvetica"/>
          <w:color w:val="FF0000"/>
          <w:lang w:val="ru-RU"/>
        </w:rPr>
        <w:t>Единожды</w:t>
      </w:r>
      <w:r>
        <w:rPr>
          <w:lang w:val="ru-RU"/>
        </w:rPr>
        <w:t>.</w:t>
      </w:r>
    </w:p>
    <w:p>
      <w:pPr>
        <w:pStyle w:val="Style19"/>
        <w:rPr/>
      </w:pPr>
      <w:r>
        <w:rPr>
          <w:rStyle w:val="Emphasis"/>
          <w:rFonts w:cs="Helvetica"/>
          <w:color w:val="FF0000"/>
          <w:lang w:val="ru-RU"/>
        </w:rPr>
        <w:t>Затем лик поет тропари и кондаки по уставу.</w:t>
      </w:r>
    </w:p>
    <w:p>
      <w:pPr>
        <w:pStyle w:val="11"/>
        <w:jc w:val="center"/>
        <w:rPr/>
      </w:pPr>
      <w:r>
        <w:rPr>
          <w:rStyle w:val="Emphasis"/>
          <w:b/>
          <w:bCs/>
          <w:i w:val="false"/>
          <w:iCs w:val="false"/>
        </w:rPr>
        <w:t>Тропари по входе (в храме Господском)</w:t>
      </w:r>
    </w:p>
    <w:p>
      <w:pPr>
        <w:pStyle w:val="21"/>
        <w:rPr>
          <w:rFonts w:ascii="Arial" w:hAnsi="Arial"/>
        </w:rPr>
      </w:pPr>
      <w:r>
        <w:rPr/>
        <w:t>Тропарь воскресный, глас 7</w:t>
      </w:r>
    </w:p>
    <w:p>
      <w:pPr>
        <w:pStyle w:val="Style20"/>
        <w:rPr>
          <w:rFonts w:ascii="Arial" w:hAnsi="Arial"/>
        </w:rPr>
      </w:pPr>
      <w:r>
        <w:rPr>
          <w:lang w:val="ru-RU"/>
        </w:rPr>
        <w:t>Разруши́л еси́ Кресто́м Твои́м сме́рть, / отве́рзл еси́ разбо́йнику ра́й, / мироно́сицам пла́ч преложи́л еси́, / и апо́столом пропове́дати повеле́л еси́, / я́ко воскре́сл еси́, Христе́ Бо́же, / да́руяй ми́рови // ве́лию ми́лость.</w:t>
      </w:r>
    </w:p>
    <w:p>
      <w:pPr>
        <w:pStyle w:val="21"/>
        <w:spacing w:lineRule="auto" w:line="336"/>
        <w:rPr>
          <w:rFonts w:ascii="Arial" w:hAnsi="Arial"/>
        </w:rPr>
      </w:pPr>
      <w:r>
        <w:rPr/>
        <w:t>Тропа́рь на́вечерия Богоявле́ния, глас 4</w:t>
      </w:r>
    </w:p>
    <w:p>
      <w:pPr>
        <w:pStyle w:val="Style20"/>
        <w:rPr>
          <w:rFonts w:ascii="Arial" w:hAnsi="Arial"/>
        </w:rPr>
      </w:pPr>
      <w:r>
        <w:rPr>
          <w:lang w:val="ru-RU"/>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21"/>
        <w:rPr/>
      </w:pPr>
      <w:r>
        <w:rPr/>
        <w:t>Кондак воскресный, глас 7</w:t>
      </w:r>
    </w:p>
    <w:p>
      <w:pPr>
        <w:pStyle w:val="Style20"/>
        <w:rPr>
          <w:rFonts w:ascii="Arial" w:hAnsi="Arial"/>
        </w:rPr>
      </w:pPr>
      <w:r>
        <w:rPr>
          <w:lang w:val="ru-RU"/>
        </w:rPr>
        <w:t>Не ктому́ держа́ва сме́ртная / возмо́жет держа́ти челове́ки: / Христо́с бо сни́де, сокруша́я и разоря́я си́лы ея́; / связу́емь быва́ет а́д, / проро́цы согла́сно ра́дуются, / предста́, глаго́люще, Спа́с су́щим в ве́ре: // изыди́те, ве́рнии, в воскресе́ние.</w:t>
      </w:r>
    </w:p>
    <w:p>
      <w:pPr>
        <w:pStyle w:val="Style20"/>
        <w:rPr>
          <w:rFonts w:ascii="Arial" w:hAnsi="Arial"/>
        </w:rPr>
      </w:pPr>
      <w:r>
        <w:rPr>
          <w:lang w:val="ru-RU"/>
        </w:rPr>
        <w:t>Сла́ва Отцу́, и Сы́ну, и Свято́му Ду́ху.</w:t>
      </w:r>
    </w:p>
    <w:p>
      <w:pPr>
        <w:pStyle w:val="21"/>
        <w:spacing w:lineRule="auto" w:line="336"/>
        <w:rPr>
          <w:rFonts w:ascii="Arial" w:hAnsi="Arial"/>
        </w:rPr>
      </w:pPr>
      <w:r>
        <w:rPr/>
        <w:t>Конда́к на́вечерия Богоявле́ния, глас 4</w:t>
      </w:r>
    </w:p>
    <w:p>
      <w:pPr>
        <w:pStyle w:val="Style20"/>
        <w:rPr>
          <w:rFonts w:ascii="Arial" w:hAnsi="Arial"/>
        </w:rPr>
      </w:pPr>
      <w:r>
        <w:rPr>
          <w:lang w:val="ru-RU"/>
        </w:rPr>
        <w:t>Во струя́х днесь Иорда́нских быв, Госпо́дь/ Иоа́нну вопие́т:/ не убо́йся крести́ти Мя,/ спасти́ бо приидо́х// Ада́ма первозда́ннаго.</w:t>
      </w:r>
    </w:p>
    <w:p>
      <w:pPr>
        <w:pStyle w:val="Style20"/>
        <w:rPr>
          <w:rFonts w:ascii="Arial" w:hAnsi="Arial"/>
        </w:rPr>
      </w:pPr>
      <w:r>
        <w:rPr>
          <w:lang w:val="ru-RU"/>
        </w:rPr>
        <w:t>И ны́не, и при́сно, и во ве́ки веко́в. Ами́нь.</w:t>
      </w:r>
    </w:p>
    <w:p>
      <w:pPr>
        <w:pStyle w:val="21"/>
        <w:spacing w:lineRule="auto" w:line="336"/>
        <w:rPr>
          <w:rFonts w:ascii="Arial" w:hAnsi="Arial"/>
        </w:rPr>
      </w:pPr>
      <w:r>
        <w:rPr/>
        <w:t>Ин кондак Предпразднство Богоявления, глас 2</w:t>
      </w:r>
    </w:p>
    <w:p>
      <w:pPr>
        <w:pStyle w:val="Style20"/>
        <w:rPr>
          <w:rFonts w:ascii="Arial" w:hAnsi="Arial"/>
        </w:rPr>
      </w:pPr>
      <w:r>
        <w:rPr>
          <w:lang w:val="ru-RU"/>
        </w:rPr>
        <w:t>Всех, Христе́, Благоутро́бне, отъе́мляй прегреше́ний мно́жество/ ми́лости ра́ди безме́рныя,/ Иорда́нскими вода́ми крести́тися гряде́ши, я́ко Челове́к,/ оде́ждею мя одева́я,// сла́вы дре́вния обнаже́нна люте.</w:t>
      </w:r>
    </w:p>
    <w:p>
      <w:pPr>
        <w:pStyle w:val="Style24"/>
        <w:rPr/>
      </w:pPr>
      <w:r>
        <w:rPr>
          <w:rStyle w:val="Emphasis"/>
          <w:b/>
          <w:bCs/>
          <w:i w:val="false"/>
          <w:iCs w:val="false"/>
          <w:lang w:val="ru-RU"/>
        </w:rPr>
        <w:t>Тропари по входе (в храме Богородицы и святого)</w:t>
      </w:r>
    </w:p>
    <w:p>
      <w:pPr>
        <w:pStyle w:val="21"/>
        <w:rPr>
          <w:rFonts w:ascii="Arial" w:hAnsi="Arial"/>
        </w:rPr>
      </w:pPr>
      <w:r>
        <w:rPr/>
        <w:t>Тропарь воскресный, глас 7</w:t>
      </w:r>
    </w:p>
    <w:p>
      <w:pPr>
        <w:pStyle w:val="Style20"/>
        <w:rPr>
          <w:rFonts w:ascii="Arial" w:hAnsi="Arial"/>
        </w:rPr>
      </w:pPr>
      <w:r>
        <w:rPr>
          <w:lang w:val="ru-RU"/>
        </w:rPr>
        <w:t>Разруши́л еси́ Кресто́м Твои́м сме́рть, / отве́рзл еси́ разбо́йнику ра́й, / мироно́сицам пла́ч преложи́л еси́, / и апо́столом пропове́дати повеле́л еси́, / я́ко воскре́сл еси́, Христе́ Бо́же, / да́руяй ми́рови // ве́лию ми́лость.</w:t>
      </w:r>
    </w:p>
    <w:p>
      <w:pPr>
        <w:pStyle w:val="21"/>
        <w:spacing w:lineRule="auto" w:line="336"/>
        <w:rPr>
          <w:rFonts w:ascii="Arial" w:hAnsi="Arial"/>
        </w:rPr>
      </w:pPr>
      <w:r>
        <w:rPr/>
        <w:t>Тропа́рь на́вечерия Богоявле́ния, глас 4</w:t>
      </w:r>
    </w:p>
    <w:p>
      <w:pPr>
        <w:pStyle w:val="Style20"/>
        <w:rPr>
          <w:rFonts w:ascii="Arial" w:hAnsi="Arial"/>
        </w:rPr>
      </w:pPr>
      <w:r>
        <w:rPr>
          <w:lang w:val="ru-RU"/>
        </w:rPr>
        <w:t>Возвраща́шеся иногда́ Иорда́н река́ ми́лотию Елиссе́евою,/ возне́сшуся Илии́,/ и разделя́хуся во́ды сю́ду и сю́ду/ и бысть ему́ сух путь, и́же мо́крый,/ во о́браз вои́стинну Креще́ния,/ и́мже мы теку́щее жития́ прехо́дим ше́ствие:// Христо́с яви́ся во Иорда́не освяти́ти во́ды.</w:t>
      </w:r>
    </w:p>
    <w:p>
      <w:pPr>
        <w:pStyle w:val="11"/>
        <w:rPr>
          <w:rFonts w:ascii="Arial" w:hAnsi="Arial"/>
        </w:rPr>
      </w:pPr>
      <w:r>
        <w:rPr>
          <w:lang w:val="ru-RU"/>
        </w:rPr>
        <w:t>Тропарь храма.</w:t>
      </w:r>
    </w:p>
    <w:p>
      <w:pPr>
        <w:pStyle w:val="21"/>
        <w:rPr/>
      </w:pPr>
      <w:r>
        <w:rPr/>
        <w:t>Кондак воскресный, глас 7</w:t>
      </w:r>
    </w:p>
    <w:p>
      <w:pPr>
        <w:pStyle w:val="Style20"/>
        <w:rPr>
          <w:rFonts w:ascii="Arial" w:hAnsi="Arial"/>
        </w:rPr>
      </w:pPr>
      <w:r>
        <w:rPr>
          <w:lang w:val="ru-RU"/>
        </w:rPr>
        <w:t>Не ктому́ держа́ва сме́ртная / возмо́жет держа́ти челове́ки: / Христо́с бо сни́де, сокруша́я и разоря́я си́лы ея́; / связу́емь быва́ет а́д, / проро́цы согла́сно ра́дуются, / предста́, глаго́люще, Спа́с су́щим в ве́ре: // изыди́те, ве́рнии, в воскресе́ние.</w:t>
      </w:r>
    </w:p>
    <w:p>
      <w:pPr>
        <w:pStyle w:val="21"/>
        <w:spacing w:lineRule="auto" w:line="336"/>
        <w:rPr>
          <w:rFonts w:ascii="Arial" w:hAnsi="Arial"/>
        </w:rPr>
      </w:pPr>
      <w:r>
        <w:rPr/>
        <w:t>Конда́к на́вечерия Богоявле́ния, глас 4</w:t>
      </w:r>
    </w:p>
    <w:p>
      <w:pPr>
        <w:pStyle w:val="Style20"/>
        <w:rPr>
          <w:rFonts w:ascii="Arial" w:hAnsi="Arial"/>
        </w:rPr>
      </w:pPr>
      <w:r>
        <w:rPr>
          <w:lang w:val="ru-RU"/>
        </w:rPr>
        <w:t>Во струя́х днесь Иорда́нских быв, Госпо́дь/ Иоа́нну вопие́т:/ не убо́йся крести́ти Мя,/ спасти́ бо приидо́х// Ада́ма первозда́ннаго.</w:t>
      </w:r>
    </w:p>
    <w:p>
      <w:pPr>
        <w:pStyle w:val="Style20"/>
        <w:rPr>
          <w:rFonts w:ascii="Arial" w:hAnsi="Arial"/>
        </w:rPr>
      </w:pPr>
      <w:r>
        <w:rPr>
          <w:lang w:val="ru-RU"/>
        </w:rPr>
        <w:t>Сла́ва Отцу́, и Сы́ну, и Свято́му Ду́ху.</w:t>
      </w:r>
    </w:p>
    <w:p>
      <w:pPr>
        <w:pStyle w:val="11"/>
        <w:rPr>
          <w:rFonts w:ascii="Arial" w:hAnsi="Arial"/>
        </w:rPr>
      </w:pPr>
      <w:r>
        <w:rPr>
          <w:lang w:val="ru-RU"/>
        </w:rPr>
        <w:t>Кондак храма.</w:t>
      </w:r>
    </w:p>
    <w:p>
      <w:pPr>
        <w:pStyle w:val="Style20"/>
        <w:rPr>
          <w:rFonts w:ascii="Arial" w:hAnsi="Arial"/>
        </w:rPr>
      </w:pPr>
      <w:r>
        <w:rPr>
          <w:lang w:val="ru-RU"/>
        </w:rPr>
        <w:t>И ны́не, и при́сно, и во ве́ки веко́в. Ами́нь.</w:t>
      </w:r>
    </w:p>
    <w:p>
      <w:pPr>
        <w:pStyle w:val="21"/>
        <w:spacing w:lineRule="auto" w:line="336"/>
        <w:rPr>
          <w:rFonts w:ascii="Arial" w:hAnsi="Arial"/>
        </w:rPr>
      </w:pPr>
      <w:r>
        <w:rPr/>
        <w:t>Ин кондак Предпразднство Богоявления, глас 2</w:t>
      </w:r>
    </w:p>
    <w:p>
      <w:pPr>
        <w:pStyle w:val="Style20"/>
        <w:rPr>
          <w:rFonts w:ascii="Arial" w:hAnsi="Arial"/>
        </w:rPr>
      </w:pPr>
      <w:r>
        <w:rPr>
          <w:lang w:val="ru-RU"/>
        </w:rPr>
        <w:t>Всех, Христе́, Благоутро́бне, отъе́мляй прегреше́ний мно́жество/ ми́лости ра́ди безме́рныя,/ Иорда́нскими вода́ми крести́тися гряде́ши, я́ко Челове́к,/ оде́ждею мя одева́я,// сла́вы дре́вния обнаже́нна люте.</w:t>
      </w:r>
    </w:p>
    <w:p>
      <w:pPr>
        <w:pStyle w:val="Normal"/>
        <w:rPr/>
      </w:pPr>
      <w:r>
        <w:rPr>
          <w:rStyle w:val="Emphasis"/>
          <w:rFonts w:cs="Helvetica"/>
          <w:color w:val="FF0000"/>
          <w:lang w:val="ru-RU"/>
        </w:rPr>
        <w:t>По окончании последнего кондака диакон выходит из Царских врат и, сперва показывая орарем на икону Христа, возглашает:</w:t>
      </w:r>
      <w:r>
        <w:rPr>
          <w:color w:val="222222"/>
        </w:rPr>
        <w:t> </w:t>
      </w:r>
      <w:r>
        <w:rPr>
          <w:color w:val="222222"/>
          <w:lang w:val="ru-RU"/>
        </w:rPr>
        <w:t>Го́споди, спаси́ благочести́выя.</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спаси́ благочести́выя.</w:t>
      </w:r>
    </w:p>
    <w:p>
      <w:pPr>
        <w:pStyle w:val="Normal"/>
        <w:rPr/>
      </w:pPr>
      <w:r>
        <w:rPr>
          <w:rStyle w:val="Strong"/>
          <w:rFonts w:cs="Helvetica"/>
          <w:color w:val="FF0000"/>
          <w:lang w:val="ru-RU"/>
        </w:rPr>
        <w:t>Диакон:</w:t>
      </w:r>
      <w:r>
        <w:rPr/>
        <w:t> </w:t>
      </w:r>
      <w:r>
        <w:rPr>
          <w:lang w:val="ru-RU"/>
        </w:rPr>
        <w:t>И услы́ши ны.</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И услы́ши ны.</w:t>
      </w:r>
    </w:p>
    <w:p>
      <w:pPr>
        <w:pStyle w:val="Style19"/>
        <w:rPr/>
      </w:pPr>
      <w:r>
        <w:rPr>
          <w:rStyle w:val="Emphasis"/>
          <w:rFonts w:cs="Helvetica"/>
          <w:color w:val="FF0000"/>
          <w:lang w:val="ru-RU"/>
        </w:rPr>
        <w:t>Также диакон обводит орарем стоящих во храме, возглашая к ним громогласно:</w:t>
      </w:r>
    </w:p>
    <w:p>
      <w:pPr>
        <w:pStyle w:val="Normal"/>
        <w:rPr>
          <w:rFonts w:ascii="Arial" w:hAnsi="Arial"/>
        </w:rPr>
      </w:pPr>
      <w:r>
        <w:rPr>
          <w:lang w:val="ru-RU"/>
        </w:rPr>
        <w:t>И во ве́ки веко́в.</w:t>
      </w:r>
    </w:p>
    <w:p>
      <w:pPr>
        <w:pStyle w:val="Style20"/>
        <w:rPr/>
      </w:pPr>
      <w:r>
        <w:rPr>
          <w:rStyle w:val="Strong"/>
          <w:rFonts w:cs="Helvetica"/>
          <w:b w:val="false"/>
          <w:bCs w:val="false"/>
          <w:i w:val="false"/>
          <w:iCs w:val="false"/>
          <w:color w:val="FF0000"/>
          <w:lang w:val="ru-RU"/>
        </w:rPr>
        <w:t>Лик:</w:t>
      </w:r>
      <w:r>
        <w:rPr>
          <w:rFonts w:cs="Helvetica"/>
          <w:color w:val="222222"/>
        </w:rPr>
        <w:t> </w:t>
      </w:r>
      <w:r>
        <w:rPr>
          <w:rFonts w:cs="Helvetica"/>
          <w:color w:val="222222"/>
          <w:lang w:val="ru-RU"/>
        </w:rPr>
        <w:t>Ами́нь.</w:t>
      </w:r>
    </w:p>
    <w:p>
      <w:pPr>
        <w:pStyle w:val="21"/>
        <w:rPr>
          <w:rFonts w:ascii="Arial" w:hAnsi="Arial"/>
        </w:rPr>
      </w:pPr>
      <w:r>
        <w:rPr/>
        <w:t>Трисвятое</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Святы́й Бо́же, / Святы́й Кре́пкий, / Святы́й Безсме́ртный, поми́луй нас.</w:t>
      </w:r>
      <w:r>
        <w:rPr>
          <w:rFonts w:cs="Helvetica"/>
          <w:color w:val="222222"/>
        </w:rPr>
        <w:t> </w:t>
      </w:r>
      <w:r>
        <w:rPr>
          <w:rStyle w:val="Emphasis"/>
          <w:rFonts w:cs="Helvetica"/>
          <w:color w:val="FF0000"/>
          <w:lang w:val="ru-RU"/>
        </w:rPr>
        <w:t>(Трижды)</w:t>
      </w:r>
      <w:r>
        <w:rPr>
          <w:rFonts w:cs="Helvetica"/>
          <w:color w:val="222222"/>
          <w:lang w:val="ru-RU"/>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Святы́й Безсме́ртный, поми́луй нас.</w:t>
      </w:r>
    </w:p>
    <w:p>
      <w:pPr>
        <w:pStyle w:val="Style20"/>
        <w:rPr>
          <w:rFonts w:ascii="Arial" w:hAnsi="Arial"/>
        </w:rPr>
      </w:pPr>
      <w:r>
        <w:rPr/>
        <w:t>Святы́й Бо́же, / Святы́й Кре́пкий, / Святы́й Безсме́ртный, поми́луй нас.</w:t>
      </w:r>
    </w:p>
    <w:p>
      <w:pPr>
        <w:pStyle w:val="21"/>
        <w:rPr>
          <w:rFonts w:ascii="Arial" w:hAnsi="Arial"/>
        </w:rPr>
      </w:pPr>
      <w:r>
        <w:rPr/>
        <w:t>В алтаре</w:t>
      </w:r>
    </w:p>
    <w:p>
      <w:pPr>
        <w:pStyle w:val="Style19"/>
        <w:rPr/>
      </w:pPr>
      <w:r>
        <w:rPr>
          <w:rStyle w:val="Emphasis"/>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color w:val="FF0000"/>
          <w:lang w:val="ru-RU"/>
        </w:rPr>
        <w:t>Диакон:</w:t>
      </w:r>
      <w:r>
        <w:rPr/>
        <w:t> </w:t>
      </w:r>
      <w:r>
        <w:rPr>
          <w:lang w:val="ru-RU"/>
        </w:rPr>
        <w:t>Повели́, влады́ко.</w:t>
      </w:r>
    </w:p>
    <w:p>
      <w:pPr>
        <w:pStyle w:val="Normal"/>
        <w:rPr/>
      </w:pPr>
      <w:r>
        <w:rPr>
          <w:rStyle w:val="Strong"/>
          <w:color w:val="FF0000"/>
          <w:lang w:val="ru-RU"/>
        </w:rPr>
        <w:t>Священник:</w:t>
      </w:r>
      <w:r>
        <w:rPr/>
        <w:t> </w:t>
      </w:r>
      <w:r>
        <w:rPr>
          <w:lang w:val="ru-RU"/>
        </w:rPr>
        <w:t>Благослове́н гряды́й во и́мя Госпо́дне.</w:t>
      </w:r>
    </w:p>
    <w:p>
      <w:pPr>
        <w:pStyle w:val="Normal"/>
        <w:rPr/>
      </w:pPr>
      <w:r>
        <w:rPr>
          <w:rStyle w:val="Strong"/>
          <w:color w:val="FF0000"/>
          <w:lang w:val="ru-RU"/>
        </w:rPr>
        <w:t>Диакон:</w:t>
      </w:r>
      <w:r>
        <w:rPr/>
        <w:t> </w:t>
      </w:r>
      <w:r>
        <w:rPr>
          <w:lang w:val="ru-RU"/>
        </w:rPr>
        <w:t>Благослови́, влады́ко, Го́рний престо́л.</w:t>
      </w:r>
    </w:p>
    <w:p>
      <w:pPr>
        <w:pStyle w:val="Normal"/>
        <w:rPr/>
      </w:pPr>
      <w:r>
        <w:rPr>
          <w:rStyle w:val="Strong"/>
          <w:color w:val="FF0000"/>
          <w:lang w:val="ru-RU"/>
        </w:rPr>
        <w:t>Священник же, благословляя горнее место:</w:t>
      </w:r>
      <w:r>
        <w:rPr/>
        <w:t> </w:t>
      </w:r>
      <w:r>
        <w:rPr>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t>Чтение Апостола</w:t>
      </w:r>
    </w:p>
    <w:p>
      <w:pPr>
        <w:pStyle w:val="Normal"/>
        <w:rPr>
          <w:rFonts w:ascii="Arial" w:hAnsi="Arial"/>
        </w:rPr>
      </w:pPr>
      <w:r>
        <w:rPr>
          <w:i/>
          <w:iCs/>
          <w:color w:val="DD0000"/>
        </w:rPr>
        <w:t>По окончании Трисвятого диакон, возглашает:</w:t>
      </w:r>
      <w:r>
        <w:rPr/>
        <w:t xml:space="preserve"> Во́нмем.</w:t>
      </w:r>
    </w:p>
    <w:p>
      <w:pPr>
        <w:pStyle w:val="Normal"/>
        <w:rPr>
          <w:rFonts w:ascii="Arial" w:hAnsi="Arial"/>
        </w:rPr>
      </w:pPr>
      <w:r>
        <w:rPr>
          <w:b/>
          <w:bCs/>
          <w:color w:val="DD0000"/>
        </w:rPr>
        <w:t>Священник:</w:t>
      </w:r>
      <w:r>
        <w:rPr/>
        <w:t xml:space="preserve"> Мир всем.</w:t>
      </w:r>
    </w:p>
    <w:p>
      <w:pPr>
        <w:pStyle w:val="Style19"/>
        <w:rPr>
          <w:rFonts w:ascii="Arial" w:hAnsi="Arial"/>
        </w:rPr>
      </w:pPr>
      <w:r>
        <w:rPr>
          <w:b/>
          <w:bCs/>
          <w:color w:val="DD0000"/>
        </w:rPr>
        <w:t>Чтец:</w:t>
      </w:r>
      <w:r>
        <w:rPr/>
        <w:t xml:space="preserve"> И ду́хови твоему́.</w:t>
      </w:r>
    </w:p>
    <w:p>
      <w:pPr>
        <w:pStyle w:val="Normal"/>
        <w:rPr>
          <w:rFonts w:ascii="Arial" w:hAnsi="Arial"/>
        </w:rPr>
      </w:pPr>
      <w:r>
        <w:rPr>
          <w:b/>
          <w:bCs/>
          <w:color w:val="DD0000"/>
        </w:rPr>
        <w:t>Диакон:</w:t>
      </w:r>
      <w:r>
        <w:rPr/>
        <w:t xml:space="preserve"> Прему́дрость.</w:t>
      </w:r>
    </w:p>
    <w:p>
      <w:pPr>
        <w:pStyle w:val="211"/>
        <w:rPr>
          <w:rFonts w:ascii="Arial" w:hAnsi="Arial"/>
        </w:rPr>
      </w:pPr>
      <w:r>
        <w:rPr/>
        <w:t>Суббота. Прокимен дня</w:t>
      </w:r>
    </w:p>
    <w:p>
      <w:pPr>
        <w:pStyle w:val="Style19"/>
        <w:rPr>
          <w:rFonts w:ascii="Arial" w:hAnsi="Arial"/>
        </w:rPr>
      </w:pPr>
      <w:r>
        <w:rPr>
          <w:b/>
          <w:bCs/>
          <w:color w:val="DD0000"/>
          <w:lang w:val="ru-RU"/>
        </w:rPr>
        <w:t>Чтец:</w:t>
      </w:r>
      <w:r>
        <w:rPr>
          <w:lang w:val="ru-RU"/>
        </w:rPr>
        <w:t xml:space="preserve"> Прокимен, глас 6: Спаси́, Го́споди, лю́ди Твоя́, / и благослови́ достоя́ние Твое́.</w:t>
      </w:r>
    </w:p>
    <w:p>
      <w:pPr>
        <w:pStyle w:val="Style20"/>
        <w:rPr>
          <w:rFonts w:ascii="Arial" w:hAnsi="Arial"/>
        </w:rPr>
      </w:pPr>
      <w:r>
        <w:rPr>
          <w:b/>
          <w:bCs/>
          <w:color w:val="DD0000"/>
          <w:lang w:val="ru-RU"/>
        </w:rPr>
        <w:t>Лик:</w:t>
      </w:r>
      <w:r>
        <w:rPr>
          <w:lang w:val="ru-RU"/>
        </w:rPr>
        <w:t xml:space="preserve"> Спаси́, Го́споди, лю́ди Твоя́, и благослови́ достоя́ние Твое́.</w:t>
      </w:r>
    </w:p>
    <w:p>
      <w:pPr>
        <w:pStyle w:val="Style19"/>
        <w:rPr>
          <w:rFonts w:ascii="Arial" w:hAnsi="Arial"/>
        </w:rPr>
      </w:pPr>
      <w:r>
        <w:rPr>
          <w:b/>
          <w:bCs/>
          <w:color w:val="DD0000"/>
          <w:lang w:val="ru-RU"/>
        </w:rPr>
        <w:t xml:space="preserve">Чтец: </w:t>
      </w:r>
      <w:r>
        <w:rPr>
          <w:i/>
          <w:iCs/>
          <w:color w:val="DD0000"/>
          <w:lang w:val="ru-RU"/>
        </w:rPr>
        <w:t>Стих:</w:t>
      </w:r>
      <w:r>
        <w:rPr>
          <w:lang w:val="ru-RU"/>
        </w:rPr>
        <w:t xml:space="preserve"> Блаже́ни, и́хже оста́вишася беззако́ния и и́хже прикры́шася греси́.</w:t>
      </w:r>
    </w:p>
    <w:p>
      <w:pPr>
        <w:pStyle w:val="Style20"/>
        <w:rPr>
          <w:rFonts w:ascii="Arial" w:hAnsi="Arial"/>
        </w:rPr>
      </w:pPr>
      <w:r>
        <w:rPr>
          <w:b/>
          <w:bCs/>
          <w:color w:val="DD0000"/>
          <w:lang w:val="ru-RU"/>
        </w:rPr>
        <w:t>Лик:</w:t>
      </w:r>
      <w:r>
        <w:rPr>
          <w:lang w:val="ru-RU"/>
        </w:rPr>
        <w:t xml:space="preserve"> Спаси́, Го́споди, лю́ди Твоя́, и благослови́ достоя́ние Твое́.</w:t>
      </w:r>
    </w:p>
    <w:p>
      <w:pPr>
        <w:pStyle w:val="211"/>
        <w:rPr>
          <w:rFonts w:ascii="Arial" w:hAnsi="Arial"/>
        </w:rPr>
      </w:pPr>
      <w:r>
        <w:rPr/>
        <w:t>Прокимен святых седмидесяти апостолов</w:t>
      </w:r>
    </w:p>
    <w:p>
      <w:pPr>
        <w:pStyle w:val="Style19"/>
        <w:rPr>
          <w:rFonts w:ascii="Arial" w:hAnsi="Arial"/>
        </w:rPr>
      </w:pPr>
      <w:r>
        <w:rPr>
          <w:b/>
          <w:bCs/>
          <w:color w:val="DD0000"/>
          <w:lang w:val="ru-RU"/>
        </w:rPr>
        <w:t>Чтец:</w:t>
      </w:r>
      <w:r>
        <w:rPr>
          <w:lang w:val="ru-RU"/>
        </w:rPr>
        <w:t xml:space="preserve"> Спаси́, Го́споди, лю́ди Твоя́, </w:t>
      </w:r>
    </w:p>
    <w:p>
      <w:pPr>
        <w:pStyle w:val="Style20"/>
        <w:rPr>
          <w:rFonts w:ascii="Arial" w:hAnsi="Arial"/>
        </w:rPr>
      </w:pPr>
      <w:r>
        <w:rPr>
          <w:b/>
          <w:bCs/>
          <w:color w:val="DD0000"/>
          <w:lang w:val="ru-RU"/>
        </w:rPr>
        <w:t>Лик:</w:t>
      </w:r>
      <w:r>
        <w:rPr>
          <w:lang w:val="ru-RU"/>
        </w:rPr>
        <w:t xml:space="preserve"> и благослови́ достоя́ние Твое́.</w:t>
      </w:r>
    </w:p>
    <w:p>
      <w:pPr>
        <w:pStyle w:val="Normal"/>
        <w:rPr>
          <w:rFonts w:ascii="Arial" w:hAnsi="Arial"/>
        </w:rPr>
      </w:pPr>
      <w:r>
        <w:rPr>
          <w:b/>
          <w:bCs/>
          <w:color w:val="DD0000"/>
          <w:lang w:val="ru-RU"/>
        </w:rPr>
        <w:t>Диакон:</w:t>
      </w:r>
      <w:r>
        <w:rPr>
          <w:lang w:val="ru-RU"/>
        </w:rPr>
        <w:t xml:space="preserve"> Прему́дрость.</w:t>
      </w:r>
    </w:p>
    <w:p>
      <w:pPr>
        <w:pStyle w:val="Normal"/>
        <w:rPr>
          <w:rFonts w:ascii="Arial" w:hAnsi="Arial"/>
        </w:rPr>
      </w:pPr>
      <w:r>
        <w:rPr>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b/>
          <w:bCs/>
          <w:color w:val="DD0000"/>
          <w:lang w:val="ru-RU"/>
        </w:rPr>
        <w:t>И чтец надписание Апостола:</w:t>
      </w:r>
      <w:r>
        <w:rPr>
          <w:lang w:val="ru-RU"/>
        </w:rPr>
        <w:t xml:space="preserve"> К Тимофе́ю посла́ния свята́го Апо́стола Па́вла чте́ние.</w:t>
      </w:r>
    </w:p>
    <w:p>
      <w:pPr>
        <w:pStyle w:val="Normal"/>
        <w:rPr>
          <w:rFonts w:ascii="Arial" w:hAnsi="Arial"/>
        </w:rPr>
      </w:pPr>
      <w:r>
        <w:rPr>
          <w:b/>
          <w:bCs/>
          <w:color w:val="DD0000"/>
          <w:lang w:val="ru-RU"/>
        </w:rPr>
        <w:t>И паки диакон:</w:t>
      </w:r>
      <w:r>
        <w:rPr>
          <w:lang w:val="ru-RU"/>
        </w:rPr>
        <w:t xml:space="preserve"> Во́нмем.</w:t>
      </w:r>
    </w:p>
    <w:p>
      <w:pPr>
        <w:pStyle w:val="211"/>
        <w:rPr>
          <w:rFonts w:ascii="Arial" w:hAnsi="Arial"/>
        </w:rPr>
      </w:pPr>
      <w:r>
        <w:rPr/>
        <w:t>Неделя пред Богоявлением:</w:t>
      </w:r>
    </w:p>
    <w:p>
      <w:pPr>
        <w:pStyle w:val="21"/>
        <w:rPr>
          <w:rFonts w:ascii="Arial" w:hAnsi="Arial"/>
        </w:rPr>
      </w:pPr>
      <w:r>
        <w:rPr/>
        <w:t>Зачало 298 Неделя пред Просвещением. (2Тим.4:5-8)</w:t>
      </w:r>
    </w:p>
    <w:p>
      <w:pPr>
        <w:pStyle w:val="Style19"/>
        <w:rPr>
          <w:rFonts w:ascii="Arial" w:hAnsi="Arial"/>
        </w:rPr>
      </w:pPr>
      <w:r>
        <w:rPr/>
        <w:t>Ча́до Тимофе́е, трезви́ся о всем, злопостражди́, де́ло сотвори́ благове́стника, служе́ние твое́ изве́стно сотвори́. Аз бо уже́ жрен быва́ю, и вре́мя моего́ отше́ствия наста́. По́двигом до́брым подвиза́хся, тече́ние сконча́х, ве́ру соблюдо́х, про́чее у́бо соблюда́ется ми вене́ц пра́вды, его́же возда́ст ми Госпо́дь в день он, пра́ведный Судия́, не то́кмо же мне, но и всем возлю́бльшим явле́ние Его́.</w:t>
      </w:r>
    </w:p>
    <w:p>
      <w:pPr>
        <w:pStyle w:val="211"/>
        <w:rPr>
          <w:rFonts w:ascii="Arial" w:hAnsi="Arial"/>
        </w:rPr>
      </w:pPr>
      <w:r>
        <w:rPr/>
        <w:t xml:space="preserve">Рядовое: </w:t>
      </w:r>
    </w:p>
    <w:p>
      <w:pPr>
        <w:pStyle w:val="21"/>
        <w:rPr>
          <w:rFonts w:ascii="Arial" w:hAnsi="Arial"/>
        </w:rPr>
      </w:pPr>
      <w:r>
        <w:rPr/>
        <w:t>Зачало 285Б Неделя 32-я. (1Тим.4:9-15)</w:t>
      </w:r>
    </w:p>
    <w:p>
      <w:pPr>
        <w:pStyle w:val="Style19"/>
        <w:rPr>
          <w:rFonts w:ascii="Arial" w:hAnsi="Arial"/>
        </w:rPr>
      </w:pPr>
      <w:r>
        <w:rPr/>
        <w:t>Ча́до Тимофе́е, ве́рно сло́во и вся́каго прия́тия досто́йно. На сие́ бо и тружда́емся и поноша́еми есмы́, я́ко упова́хом на Бо́га жи́ва, И́же есть Спаси́тель всем челове́ком, па́че же ве́рным. Завещава́й сия́ и учи́. Никто́же о ю́ности твое́й да неради́т, но о́браз бу́ди ве́рным сло́вом, житие́м, любо́вию, ду́хом, ве́рою, чистото́ю. До́ндеже прииду́, внемли́ чте́нию, утеше́нию, уче́нию. Не неради́ о свое́м дарова́нии живу́щем в тебе́, е́же дано́ тебе́ бысть проро́чеством с возложе́нием рук свяще́нничества. В сих поуча́йся, в сих пребыва́й, в сих разумева́й, да преспе́яние твое́ явле́но бу́дет во всех.</w:t>
      </w:r>
    </w:p>
    <w:p>
      <w:pPr>
        <w:pStyle w:val="Normal"/>
        <w:rPr>
          <w:rFonts w:ascii="Arial" w:hAnsi="Arial"/>
        </w:rPr>
      </w:pPr>
      <w:r>
        <w:rPr>
          <w:b/>
          <w:bCs/>
          <w:color w:val="DD0000"/>
          <w:lang w:val="ru-RU"/>
        </w:rPr>
        <w:t>Священник:</w:t>
      </w:r>
      <w:r>
        <w:rPr>
          <w:lang w:val="ru-RU"/>
        </w:rPr>
        <w:t xml:space="preserve"> Мир ти.</w:t>
      </w:r>
    </w:p>
    <w:p>
      <w:pPr>
        <w:pStyle w:val="Style19"/>
        <w:rPr>
          <w:rFonts w:ascii="Arial" w:hAnsi="Arial"/>
        </w:rPr>
      </w:pPr>
      <w:r>
        <w:rPr>
          <w:b/>
          <w:bCs/>
          <w:color w:val="DD0000"/>
          <w:lang w:val="ru-RU"/>
        </w:rPr>
        <w:t>Чтец:</w:t>
      </w:r>
      <w:r>
        <w:rPr>
          <w:lang w:val="ru-RU"/>
        </w:rPr>
        <w:t xml:space="preserve"> И ду́хови твоему́.</w:t>
      </w:r>
    </w:p>
    <w:p>
      <w:pPr>
        <w:pStyle w:val="Normal"/>
        <w:rPr>
          <w:rFonts w:ascii="Arial" w:hAnsi="Arial"/>
        </w:rPr>
      </w:pPr>
      <w:r>
        <w:rPr>
          <w:b/>
          <w:bCs/>
          <w:color w:val="DD0000"/>
          <w:lang w:val="ru-RU"/>
        </w:rPr>
        <w:t>Диакон:</w:t>
      </w:r>
      <w:r>
        <w:rPr>
          <w:lang w:val="ru-RU"/>
        </w:rPr>
        <w:t xml:space="preserve"> Прему́дрость.</w:t>
      </w:r>
    </w:p>
    <w:p>
      <w:pPr>
        <w:pStyle w:val="Style19"/>
        <w:rPr>
          <w:rFonts w:ascii="Arial" w:hAnsi="Arial"/>
        </w:rPr>
      </w:pPr>
      <w:r>
        <w:rPr>
          <w:b/>
          <w:bCs/>
          <w:color w:val="DD0000"/>
          <w:lang w:val="ru-RU"/>
        </w:rPr>
        <w:t>Чтец:</w:t>
      </w:r>
      <w:r>
        <w:rPr>
          <w:lang w:val="ru-RU"/>
        </w:rPr>
        <w:t xml:space="preserve"> Аллилу́иа. Аллилу́иа. Аллилу́иа, глас 8.</w:t>
      </w:r>
    </w:p>
    <w:p>
      <w:pPr>
        <w:pStyle w:val="Style20"/>
        <w:rPr>
          <w:rFonts w:ascii="Arial" w:hAnsi="Arial"/>
        </w:rPr>
      </w:pPr>
      <w:r>
        <w:rPr>
          <w:b/>
          <w:bCs/>
          <w:color w:val="DD0000"/>
          <w:lang w:val="ru-RU"/>
        </w:rPr>
        <w:t>Лик:</w:t>
      </w:r>
      <w:r>
        <w:rPr>
          <w:lang w:val="ru-RU"/>
        </w:rPr>
        <w:t xml:space="preserve"> Аллилу́иа. Аллилу́иа. Аллилу́иа.</w:t>
      </w:r>
    </w:p>
    <w:p>
      <w:pPr>
        <w:pStyle w:val="Normal"/>
        <w:rPr>
          <w:rFonts w:ascii="Arial" w:hAnsi="Arial"/>
        </w:rPr>
      </w:pPr>
      <w:r>
        <w:rPr>
          <w:color w:val="DD0000"/>
          <w:lang w:val="ru-RU"/>
        </w:rPr>
        <w:t>Аллилуиарий Неделя пред Богоявлением</w:t>
      </w:r>
    </w:p>
    <w:p>
      <w:pPr>
        <w:pStyle w:val="Style19"/>
        <w:rPr>
          <w:rFonts w:ascii="Arial" w:hAnsi="Arial"/>
        </w:rPr>
      </w:pPr>
      <w:r>
        <w:rPr>
          <w:b/>
          <w:bCs/>
          <w:color w:val="DD0000"/>
          <w:lang w:val="ru-RU"/>
        </w:rPr>
        <w:t>Чтец:</w:t>
      </w:r>
      <w:r>
        <w:rPr>
          <w:lang w:val="ru-RU"/>
        </w:rPr>
        <w:t xml:space="preserve"> Бо́же, уще́дри ны и благослови́ ны.</w:t>
      </w:r>
    </w:p>
    <w:p>
      <w:pPr>
        <w:pStyle w:val="Style20"/>
        <w:rPr>
          <w:rFonts w:ascii="Arial" w:hAnsi="Arial"/>
        </w:rPr>
      </w:pPr>
      <w:r>
        <w:rPr>
          <w:b/>
          <w:bCs/>
          <w:color w:val="DD0000"/>
          <w:lang w:val="ru-RU"/>
        </w:rPr>
        <w:t>Лик:</w:t>
      </w:r>
      <w:r>
        <w:rPr>
          <w:lang w:val="ru-RU"/>
        </w:rPr>
        <w:t xml:space="preserve"> Аллилу́иа. Аллилу́иа. Аллилу́иа.</w:t>
      </w:r>
    </w:p>
    <w:p>
      <w:pPr>
        <w:pStyle w:val="Style19"/>
        <w:rPr>
          <w:rFonts w:ascii="Arial" w:hAnsi="Arial"/>
        </w:rPr>
      </w:pPr>
      <w:r>
        <w:rPr>
          <w:b/>
          <w:bCs/>
          <w:color w:val="DD0000"/>
          <w:lang w:val="ru-RU"/>
        </w:rPr>
        <w:t xml:space="preserve">Чтец: </w:t>
      </w:r>
      <w:r>
        <w:rPr>
          <w:i/>
          <w:iCs/>
          <w:color w:val="DD0000"/>
          <w:lang w:val="ru-RU"/>
        </w:rPr>
        <w:t>Стих:</w:t>
      </w:r>
      <w:r>
        <w:rPr>
          <w:lang w:val="ru-RU"/>
        </w:rPr>
        <w:t xml:space="preserve"> Просвети́ лице́ Твое́ на ны, и поми́луй ны.</w:t>
      </w:r>
    </w:p>
    <w:p>
      <w:pPr>
        <w:pStyle w:val="Style20"/>
        <w:rPr>
          <w:rFonts w:ascii="Arial" w:hAnsi="Arial"/>
        </w:rPr>
      </w:pPr>
      <w:r>
        <w:rPr>
          <w:b/>
          <w:bCs/>
          <w:color w:val="DD0000"/>
          <w:lang w:val="ru-RU"/>
        </w:rPr>
        <w:t>Лик:</w:t>
      </w:r>
      <w:r>
        <w:rPr>
          <w:lang w:val="ru-RU"/>
        </w:rPr>
        <w:t xml:space="preserve"> Аллилу́иа. Аллилу́иа. Аллилу́иа.</w:t>
      </w:r>
    </w:p>
    <w:p>
      <w:pPr>
        <w:pStyle w:val="21"/>
        <w:rPr>
          <w:rFonts w:ascii="Arial" w:hAnsi="Arial"/>
        </w:rPr>
      </w:pPr>
      <w:r>
        <w:rPr/>
        <w:t>Чтение Евангелия</w:t>
      </w:r>
    </w:p>
    <w:p>
      <w:pPr>
        <w:pStyle w:val="Normal"/>
        <w:rPr>
          <w:rFonts w:ascii="Arial" w:hAnsi="Arial"/>
        </w:rPr>
      </w:pPr>
      <w:r>
        <w:rPr>
          <w:b/>
          <w:bCs/>
          <w:color w:val="DD0000"/>
          <w:lang w:val="ru-RU"/>
        </w:rPr>
        <w:t>Диакон:</w:t>
      </w:r>
      <w:r>
        <w:rPr>
          <w:lang w:val="ru-RU"/>
        </w:rPr>
        <w:t xml:space="preserve"> Благослови́, влады́ко, благовести́теля свята́го Апо́стола и Евангели́ста Матфе́я.</w:t>
      </w:r>
    </w:p>
    <w:p>
      <w:pPr>
        <w:pStyle w:val="Normal"/>
        <w:rPr>
          <w:rFonts w:ascii="Arial" w:hAnsi="Arial"/>
        </w:rPr>
      </w:pPr>
      <w:r>
        <w:rPr>
          <w:b/>
          <w:bCs/>
          <w:color w:val="DD0000"/>
          <w:lang w:val="ru-RU"/>
        </w:rPr>
        <w:t>Священник, осеняя его крестным знамением, произносит:</w:t>
      </w:r>
      <w:r>
        <w:rPr>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i/>
          <w:iCs/>
          <w:color w:val="DD0000"/>
          <w:lang w:val="ru-RU"/>
        </w:rPr>
        <w:t>И подает ему святое Евангелие.</w:t>
      </w:r>
    </w:p>
    <w:p>
      <w:pPr>
        <w:pStyle w:val="Normal"/>
        <w:rPr>
          <w:rFonts w:ascii="Arial" w:hAnsi="Arial"/>
        </w:rPr>
      </w:pPr>
      <w:r>
        <w:rPr>
          <w:b/>
          <w:bCs/>
          <w:color w:val="DD0000"/>
          <w:lang w:val="ru-RU"/>
        </w:rPr>
        <w:t>Диакон:</w:t>
      </w:r>
      <w:r>
        <w:rPr>
          <w:lang w:val="ru-RU"/>
        </w:rPr>
        <w:t xml:space="preserve"> Ами́нь.</w:t>
      </w:r>
    </w:p>
    <w:p>
      <w:pPr>
        <w:pStyle w:val="Normal"/>
        <w:rPr>
          <w:rFonts w:ascii="Arial" w:hAnsi="Arial"/>
        </w:rPr>
      </w:pPr>
      <w:r>
        <w:rPr>
          <w:b/>
          <w:bCs/>
          <w:color w:val="DD0000"/>
          <w:lang w:val="ru-RU"/>
        </w:rPr>
        <w:t>Священник:</w:t>
      </w:r>
      <w:r>
        <w:rPr>
          <w:lang w:val="ru-RU"/>
        </w:rPr>
        <w:t xml:space="preserve"> Прему́дрость, про́сти, услы́шим свята́го Ева́нгелия. </w:t>
      </w:r>
      <w:r>
        <w:rPr>
          <w:i/>
          <w:iCs/>
          <w:color w:val="DD0000"/>
          <w:lang w:val="ru-RU"/>
        </w:rPr>
        <w:t>Таже:</w:t>
      </w:r>
      <w:r>
        <w:rPr>
          <w:lang w:val="ru-RU"/>
        </w:rPr>
        <w:t xml:space="preserve"> Ми́р все́м.</w:t>
      </w:r>
    </w:p>
    <w:p>
      <w:pPr>
        <w:pStyle w:val="Style20"/>
        <w:rPr>
          <w:rFonts w:ascii="Arial" w:hAnsi="Arial"/>
        </w:rPr>
      </w:pPr>
      <w:r>
        <w:rPr>
          <w:b/>
          <w:bCs/>
          <w:color w:val="DD0000"/>
          <w:lang w:val="ru-RU"/>
        </w:rPr>
        <w:t>Лик:</w:t>
      </w:r>
      <w:r>
        <w:rPr>
          <w:lang w:val="ru-RU"/>
        </w:rPr>
        <w:t xml:space="preserve"> И ду́хови твоему́.</w:t>
      </w:r>
    </w:p>
    <w:p>
      <w:pPr>
        <w:pStyle w:val="Normal"/>
        <w:rPr>
          <w:rFonts w:ascii="Arial" w:hAnsi="Arial"/>
        </w:rPr>
      </w:pPr>
      <w:r>
        <w:rPr>
          <w:b/>
          <w:bCs/>
          <w:color w:val="DD0000"/>
          <w:lang w:val="ru-RU"/>
        </w:rPr>
        <w:t>Диакон:</w:t>
      </w:r>
      <w:r>
        <w:rPr>
          <w:lang w:val="ru-RU"/>
        </w:rPr>
        <w:t xml:space="preserve"> От Ма́рка свята́го Ева́нгелия чте́ние.</w:t>
      </w:r>
    </w:p>
    <w:p>
      <w:pPr>
        <w:pStyle w:val="Style20"/>
        <w:rPr>
          <w:rFonts w:ascii="Arial" w:hAnsi="Arial"/>
        </w:rPr>
      </w:pPr>
      <w:r>
        <w:rPr>
          <w:b/>
          <w:bCs/>
          <w:color w:val="DD0000"/>
          <w:lang w:val="ru-RU"/>
        </w:rPr>
        <w:t>Лик:</w:t>
      </w:r>
      <w:r>
        <w:rPr>
          <w:lang w:val="ru-RU"/>
        </w:rPr>
        <w:t xml:space="preserve"> Сла́ва Тебе́, Го́споди, сла́ва Тебе́.</w:t>
      </w:r>
    </w:p>
    <w:p>
      <w:pPr>
        <w:pStyle w:val="Normal"/>
        <w:rPr>
          <w:rFonts w:ascii="Arial" w:hAnsi="Arial"/>
        </w:rPr>
      </w:pPr>
      <w:r>
        <w:rPr>
          <w:b/>
          <w:bCs/>
          <w:color w:val="DD0000"/>
          <w:lang w:val="ru-RU"/>
        </w:rPr>
        <w:t>Священник:</w:t>
      </w:r>
      <w:r>
        <w:rPr>
          <w:lang w:val="ru-RU"/>
        </w:rPr>
        <w:t xml:space="preserve"> Во́нмем.</w:t>
      </w:r>
    </w:p>
    <w:p>
      <w:pPr>
        <w:pStyle w:val="211"/>
        <w:rPr>
          <w:rFonts w:ascii="Arial" w:hAnsi="Arial"/>
        </w:rPr>
      </w:pPr>
      <w:r>
        <w:rPr/>
        <w:t>Неделя пред Богоявлением:</w:t>
      </w:r>
    </w:p>
    <w:p>
      <w:pPr>
        <w:pStyle w:val="Normal"/>
        <w:rPr>
          <w:rFonts w:ascii="Arial" w:hAnsi="Arial"/>
        </w:rPr>
      </w:pPr>
      <w:r>
        <w:rPr>
          <w:b/>
          <w:bCs/>
          <w:color w:val="DD0000"/>
          <w:lang w:val="ru-RU"/>
        </w:rPr>
        <w:t>Евангелие от Марка, зачало 1. Неделя пред Просвещением. (Мк.1:1-8)</w:t>
      </w:r>
    </w:p>
    <w:p>
      <w:pPr>
        <w:pStyle w:val="Normal"/>
        <w:rPr>
          <w:rFonts w:ascii="Arial" w:hAnsi="Arial"/>
        </w:rPr>
      </w:pPr>
      <w:r>
        <w:rPr>
          <w:lang w:val="ru-RU"/>
        </w:rPr>
        <w:t>Зача́ло Ева́нгелия Иису́са Христа́, Сы́на Бо́жия, я́коже есть пи́сано во проро́цех: се Аз посыла́ю А́нгела Моего́ пред лице́м Твои́м, и́же угото́вит путь Твой пред Тобо́ю. Глас вопию́щаго в пусты́ни: угото́вайте путь Госпо́день, пра́вы твори́те стези́ Его́. Бысть Иоа́нн, крестя́й в пусты́ни, и пропове́дая креще́ние покая́ния во отпуще́ние грехо́в. И исхожда́ше к нему́ вся Иуде́йская страна́ и иерусали́мляне, и креща́хуся вси во Иорда́не реце́ от него́, испове́дающе грехи́ своя́. Бе же Иоа́нн оболче́н власы́ вельблу́жди, и по́яс усме́н о чресле́х его́, и яды́й акри́ды, и мед ди́вий. И пропове́даше, глаго́ля: гряде́т Кре́плий мене́, во след мене́, Ему́же несмь досто́ин, прекло́нься, разреши́ти реме́нь сапо́г Его́. Аз у́бо крести́х вы в воде́, Той же крести́т вы Ду́хом Святы́м.</w:t>
      </w:r>
    </w:p>
    <w:p>
      <w:pPr>
        <w:pStyle w:val="211"/>
        <w:rPr>
          <w:rFonts w:ascii="Arial" w:hAnsi="Arial"/>
        </w:rPr>
      </w:pPr>
      <w:r>
        <w:rPr/>
        <w:t xml:space="preserve">Рядовое: </w:t>
      </w:r>
    </w:p>
    <w:p>
      <w:pPr>
        <w:pStyle w:val="21"/>
        <w:rPr>
          <w:rFonts w:ascii="Arial" w:hAnsi="Arial"/>
        </w:rPr>
      </w:pPr>
      <w:r>
        <w:rPr/>
        <w:t>Евангелие от Луки, зачало 89. Неделя о мытари и фарисеи. (Лк.18:10-14)</w:t>
      </w:r>
    </w:p>
    <w:p>
      <w:pPr>
        <w:pStyle w:val="Normal"/>
        <w:rPr>
          <w:rFonts w:ascii="Arial" w:hAnsi="Arial"/>
        </w:rPr>
      </w:pPr>
      <w:r>
        <w:rPr>
          <w:rFonts w:cs="Helvetica"/>
          <w:color w:val="222222"/>
          <w:lang w:val="ru-RU"/>
        </w:rPr>
        <w:t>Рече́ Госпо́дь при́тчу сию́: челове́ка два внидо́ста в це́рковь помоли́тися, еди́н фарисе́й, а други́й мыта́рь. Фарисе́й же став, си́це в себе́ моля́шеся: Бо́же, хвалу́ Тебе́ воздаю́, я́ко несмь я́коже про́чии челове́цы, хи́щницы, непра́ведницы, прелюбоде́е, или́ я́коже сей мыта́рь. Пощу́ся двакра́ты в суббо́ту, десяти́ну даю́ всего́ ели́ко притяжу́. Мыта́рь же издале́ча стоя́, не хотя́ше ни о́чию возвести́ на не́бо, но бия́ше пе́рси своя́, глаго́ля: Бо́же, ми́лостив бу́ди мне гре́шнику. Глаго́лю вам, я́ко сни́де сей оправда́н в дом свой па́че о́наго, я́ко всяк вознося́йся смири́тся, смиря́яй же себе́ вознесе́тся.</w:t>
      </w:r>
    </w:p>
    <w:p>
      <w:pPr>
        <w:pStyle w:val="Style19"/>
        <w:rPr/>
      </w:pPr>
      <w:r>
        <w:rPr>
          <w:rStyle w:val="Strong"/>
          <w:rFonts w:cs="Helvetica"/>
          <w:b w:val="false"/>
          <w:bCs w:val="false"/>
          <w:color w:val="FF0000"/>
          <w:lang w:val="ru-RU"/>
        </w:rPr>
        <w:t>Священник:</w:t>
      </w:r>
      <w:r>
        <w:rPr>
          <w:rFonts w:cs="Helvetica"/>
          <w:color w:val="222222"/>
        </w:rPr>
        <w:t> </w:t>
      </w:r>
      <w:r>
        <w:rPr>
          <w:rFonts w:cs="Helvetica"/>
          <w:color w:val="222222"/>
          <w:lang w:val="ru-RU"/>
        </w:rPr>
        <w:t>Мир ти́, благовеству́ющему.</w:t>
      </w:r>
    </w:p>
    <w:p>
      <w:pPr>
        <w:pStyle w:val="Style20"/>
        <w:rPr/>
      </w:pPr>
      <w:r>
        <w:rPr>
          <w:rStyle w:val="Strong"/>
          <w:rFonts w:cs="Helvetica"/>
          <w:b w:val="false"/>
          <w:color w:val="FF0000"/>
          <w:lang w:val="ru-RU"/>
        </w:rPr>
        <w:t>Лик:</w:t>
      </w:r>
      <w:r>
        <w:rPr/>
        <w:t> </w:t>
      </w:r>
      <w:r>
        <w:rPr>
          <w:lang w:val="ru-RU"/>
        </w:rPr>
        <w:t>Сла́ва Тебе́, Го́споди, сла́ва Тебе́.</w:t>
      </w:r>
    </w:p>
    <w:p>
      <w:pPr>
        <w:pStyle w:val="21"/>
        <w:rPr>
          <w:rFonts w:ascii="Arial" w:hAnsi="Arial"/>
        </w:rPr>
      </w:pPr>
      <w:r>
        <w:rPr/>
        <w:t>Сугубая ектения</w:t>
      </w:r>
    </w:p>
    <w:p>
      <w:pPr>
        <w:pStyle w:val="Normal"/>
        <w:rPr/>
      </w:pPr>
      <w:r>
        <w:rPr>
          <w:rStyle w:val="Strong"/>
          <w:rFonts w:cs="Helvetica"/>
          <w:color w:val="FF0000"/>
          <w:lang w:val="ru-RU"/>
        </w:rPr>
        <w:t>Диакон:</w:t>
      </w:r>
      <w:r>
        <w:rPr/>
        <w:t> </w:t>
      </w:r>
      <w:r>
        <w:rPr>
          <w:lang w:val="ru-RU"/>
        </w:rPr>
        <w:t>Рцем вси́ от всея́ души́, и от всего́ помышле́ния на́шего рцем.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Го́споди Вседержи́телю, Бо́же оте́ц на́ших, мо́лим Ти ся, услы́ши и поми́луй.</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Поми́луй нас, Бо́же, по вели́цей ми́лости Твое́й, мо́лим Ти ся, услы́ши и поми́луй.</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И священник возглашает:</w:t>
      </w:r>
      <w:r>
        <w:rPr/>
        <w:t> </w:t>
      </w:r>
      <w:r>
        <w:rPr>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Style19"/>
        <w:rPr/>
      </w:pPr>
      <w:r>
        <w:rPr>
          <w:rStyle w:val="Emphasis"/>
          <w:rFonts w:cs="Helvetica"/>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t>Заупокойная ектения</w:t>
      </w:r>
    </w:p>
    <w:p>
      <w:pPr>
        <w:pStyle w:val="Normal"/>
        <w:rPr/>
      </w:pPr>
      <w:r>
        <w:rPr>
          <w:rStyle w:val="Strong"/>
          <w:rFonts w:cs="Helvetica"/>
          <w:color w:val="FF0000"/>
          <w:lang w:val="ru-RU"/>
        </w:rPr>
        <w:t>Диакон:</w:t>
      </w:r>
      <w:r>
        <w:rPr/>
        <w:t> </w:t>
      </w:r>
      <w:r>
        <w:rPr>
          <w:lang w:val="ru-RU"/>
        </w:rPr>
        <w:t>Поми́луй нас, Бо́же, по вели́цей ми́лости Твое́й, мо́лим Ти ся, услы́ши и поми́луй.</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Еще́ мо́лимся о упокое́нии душ усо́пших рабо́в Бо́жиих</w:t>
      </w:r>
      <w:r>
        <w:rPr/>
        <w:t> </w:t>
      </w:r>
      <w:r>
        <w:rPr>
          <w:rStyle w:val="Emphasis"/>
          <w:rFonts w:cs="Helvetica"/>
          <w:color w:val="FF0000"/>
          <w:lang w:val="ru-RU"/>
        </w:rPr>
        <w:t>(имярек)</w:t>
      </w:r>
      <w:r>
        <w:rPr>
          <w:lang w:val="ru-RU"/>
        </w:rPr>
        <w:t>, и о е́же прости́тися им вся́кому прегреше́нию, во́льному же и нево́льному.</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Я́ко да Госпо́дь Бог учини́т ду́ши их, иде́же пра́веднии упокоя́ются.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r>
        <w:rPr>
          <w:rFonts w:cs="Helvetica"/>
          <w:color w:val="222222"/>
        </w:rPr>
        <w:t> </w:t>
      </w:r>
      <w:r>
        <w:rPr>
          <w:rStyle w:val="Emphasis"/>
          <w:rFonts w:cs="Helvetica"/>
          <w:color w:val="FF0000"/>
          <w:lang w:val="ru-RU"/>
        </w:rPr>
        <w:t>(трижды)</w:t>
      </w:r>
      <w:r>
        <w:rPr>
          <w:rFonts w:cs="Helvetica"/>
          <w:color w:val="222222"/>
          <w:lang w:val="ru-RU"/>
        </w:rPr>
        <w:t>.</w:t>
      </w:r>
    </w:p>
    <w:p>
      <w:pPr>
        <w:pStyle w:val="Normal"/>
        <w:rPr/>
      </w:pPr>
      <w:r>
        <w:rPr>
          <w:rStyle w:val="Strong"/>
          <w:rFonts w:cs="Helvetica"/>
          <w:color w:val="FF0000"/>
          <w:lang w:val="ru-RU"/>
        </w:rPr>
        <w:t>Диакон:</w:t>
      </w:r>
      <w:r>
        <w:rPr/>
        <w:t> </w:t>
      </w:r>
      <w:r>
        <w:rPr>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Священник возглашает:</w:t>
      </w:r>
      <w:r>
        <w:rPr/>
        <w:t> </w:t>
      </w:r>
      <w:r>
        <w:rPr>
          <w:lang w:val="ru-RU"/>
        </w:rPr>
        <w:t>Я́ко Ты еси́ воскресе́ние и живо́т и поко́й усо́пших раб Твои́х,</w:t>
      </w:r>
      <w:r>
        <w:rPr/>
        <w:t> </w:t>
      </w:r>
      <w:r>
        <w:rPr>
          <w:rStyle w:val="Emphasis"/>
          <w:rFonts w:cs="Helvetica"/>
          <w:color w:val="FF0000"/>
          <w:lang w:val="ru-RU"/>
        </w:rPr>
        <w:t>(имярек)</w:t>
      </w:r>
      <w:r>
        <w:rPr>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21"/>
        <w:rPr>
          <w:rFonts w:ascii="Arial" w:hAnsi="Arial"/>
        </w:rPr>
      </w:pPr>
      <w:r>
        <w:rPr/>
        <w:t>Ектения об оглашенных</w:t>
      </w:r>
    </w:p>
    <w:p>
      <w:pPr>
        <w:pStyle w:val="Normal"/>
        <w:rPr/>
      </w:pPr>
      <w:r>
        <w:rPr>
          <w:rStyle w:val="Strong"/>
          <w:rFonts w:cs="Helvetica"/>
          <w:color w:val="FF0000"/>
          <w:lang w:val="ru-RU"/>
        </w:rPr>
        <w:t>Диакон:</w:t>
      </w:r>
      <w:r>
        <w:rPr/>
        <w:t> </w:t>
      </w:r>
      <w:r>
        <w:rPr>
          <w:lang w:val="ru-RU"/>
        </w:rPr>
        <w:t>Помоли́теся, оглаше́ннии, Го́сподеви.</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Ве́рнии, о оглаше́нных помо́лимся, да Госпо́дь поми́лует их.</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Огласи́т их сло́вом и́стины.</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Откры́ет им Ева́нгелие пра́вды.</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Соедини́т их святе́й Свое́й собо́рней и апо́стольстей Це́ркви.</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Спаси́, поми́луй, заступи́ и сохрани́ их,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Оглаше́ннии, главы ва́ша Го́сподеви приклони́те.</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i/>
          <w:iCs/>
          <w:color w:val="FF0000"/>
          <w:lang w:val="ru-RU"/>
        </w:rPr>
        <w:t>Возглас:</w:t>
      </w:r>
      <w:r>
        <w:rPr/>
        <w:t> </w:t>
      </w:r>
      <w:r>
        <w:rPr>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11"/>
        <w:rPr>
          <w:rFonts w:ascii="Arial" w:hAnsi="Arial"/>
        </w:rPr>
      </w:pPr>
      <w:r>
        <w:rPr/>
        <w:t>Литургия верных</w:t>
      </w:r>
    </w:p>
    <w:p>
      <w:pPr>
        <w:pStyle w:val="Normal"/>
        <w:rPr/>
      </w:pPr>
      <w:r>
        <w:rPr>
          <w:rStyle w:val="Strong"/>
          <w:rFonts w:cs="Helvetica"/>
          <w:color w:val="FF0000"/>
          <w:lang w:val="ru-RU"/>
        </w:rPr>
        <w:t>Диакон:</w:t>
      </w:r>
      <w:r>
        <w:rPr/>
        <w:t> </w:t>
      </w:r>
      <w:r>
        <w:rPr>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rFonts w:ascii="Arial" w:hAnsi="Arial"/>
        </w:rPr>
      </w:pP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Прему́дрость.</w:t>
      </w:r>
    </w:p>
    <w:p>
      <w:pPr>
        <w:pStyle w:val="Normal"/>
        <w:rPr/>
      </w:pPr>
      <w:r>
        <w:rPr>
          <w:rStyle w:val="Strong"/>
          <w:rFonts w:cs="Helvetica"/>
          <w:color w:val="FF0000"/>
          <w:lang w:val="ru-RU"/>
        </w:rPr>
        <w:t>Священник возглашает:</w:t>
      </w:r>
      <w:r>
        <w:rPr/>
        <w:t> </w:t>
      </w:r>
      <w:r>
        <w:rPr>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Диакон:</w:t>
      </w:r>
      <w:r>
        <w:rPr/>
        <w:t> </w:t>
      </w:r>
      <w:r>
        <w:rPr>
          <w:lang w:val="ru-RU"/>
        </w:rPr>
        <w:t>Па́ки и па́ки, ми́ром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Style19"/>
        <w:rPr/>
      </w:pPr>
      <w:r>
        <w:rPr>
          <w:rStyle w:val="Emphasis"/>
          <w:rFonts w:cs="Helvetica"/>
          <w:color w:val="FF0000"/>
          <w:lang w:val="ru-RU"/>
        </w:rPr>
        <w:t>(Когда священник служит без диакона, он следующих [четырех] прошений не произносит)</w:t>
      </w:r>
    </w:p>
    <w:p>
      <w:pPr>
        <w:pStyle w:val="Normal"/>
        <w:rPr>
          <w:rFonts w:ascii="Arial" w:hAnsi="Arial"/>
        </w:rPr>
      </w:pPr>
      <w:r>
        <w:rPr>
          <w:lang w:val="ru-RU"/>
        </w:rPr>
        <w:t>[О свы́шнем ми́ре и спасе́нии душ на́ших, Го́споду помо́лимся.</w:t>
      </w:r>
    </w:p>
    <w:p>
      <w:pPr>
        <w:pStyle w:val="Normal"/>
        <w:rPr>
          <w:rFonts w:ascii="Arial" w:hAnsi="Arial"/>
        </w:rPr>
      </w:pPr>
      <w:r>
        <w:rPr>
          <w:lang w:val="ru-RU"/>
        </w:rPr>
        <w:t>О ми́ре всего́ м</w:t>
      </w:r>
      <w:r>
        <w:rPr/>
        <w:t>i</w:t>
      </w:r>
      <w:r>
        <w:rPr>
          <w:lang w:val="ru-RU"/>
        </w:rPr>
        <w:t>ра, благостоя́нии святы́х Бо́жиих церкве́й и соедине́нии всех, Го́споду помо́лимся.</w:t>
      </w:r>
    </w:p>
    <w:p>
      <w:pPr>
        <w:pStyle w:val="Normal"/>
        <w:rPr>
          <w:rFonts w:ascii="Arial" w:hAnsi="Arial"/>
        </w:rPr>
      </w:pPr>
      <w:r>
        <w:rPr>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lang w:val="ru-RU"/>
        </w:rPr>
        <w:t>О изба́витися нам от вся́кия ско́рби, гне́ва и ну́жды, Го́споду помо́лимся.]</w:t>
      </w:r>
    </w:p>
    <w:p>
      <w:pPr>
        <w:pStyle w:val="Normal"/>
        <w:rPr>
          <w:rFonts w:ascii="Arial" w:hAnsi="Arial"/>
        </w:rPr>
      </w:pP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Прему́дрость.</w:t>
      </w:r>
    </w:p>
    <w:p>
      <w:pPr>
        <w:pStyle w:val="Normal"/>
        <w:rPr/>
      </w:pPr>
      <w:r>
        <w:rPr>
          <w:rStyle w:val="Strong"/>
          <w:rFonts w:cs="Helvetica"/>
          <w:color w:val="FF0000"/>
          <w:lang w:val="ru-RU"/>
        </w:rPr>
        <w:t>Священник возглашает:</w:t>
      </w:r>
      <w:r>
        <w:rPr/>
        <w:t> </w:t>
      </w:r>
      <w:r>
        <w:rPr>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Style23"/>
        <w:rPr/>
      </w:pPr>
      <w:r>
        <w:rPr>
          <w:rStyle w:val="Emphasis"/>
          <w:rFonts w:cs="Helvetica"/>
          <w:i w:val="false"/>
          <w:iCs w:val="false"/>
          <w:color w:val="FF0000"/>
        </w:rPr>
        <w:t>И открываются Царские врата.</w:t>
      </w:r>
    </w:p>
    <w:p>
      <w:pPr>
        <w:pStyle w:val="21"/>
        <w:rPr>
          <w:rFonts w:ascii="Arial" w:hAnsi="Arial"/>
        </w:rPr>
      </w:pPr>
      <w:r>
        <w:rPr/>
        <w:t>Херувимская песнь</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t>Великий вход</w:t>
      </w:r>
    </w:p>
    <w:p>
      <w:pPr>
        <w:pStyle w:val="Normal"/>
        <w:rPr/>
      </w:pPr>
      <w:r>
        <w:rPr>
          <w:rStyle w:val="Strong"/>
          <w:rFonts w:cs="Helvetica"/>
          <w:color w:val="FF0000"/>
          <w:lang w:val="ru-RU"/>
        </w:rPr>
        <w:t>Диакон:</w:t>
      </w:r>
      <w:r>
        <w:rPr/>
        <w:t> </w:t>
      </w:r>
      <w:r>
        <w:rPr>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color w:val="FF0000"/>
          <w:lang w:val="ru-RU"/>
        </w:rPr>
        <w:t>Священник:</w:t>
      </w:r>
      <w:r>
        <w:rPr/>
        <w:t> </w:t>
      </w:r>
      <w:r>
        <w:rPr>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Style19"/>
        <w:rPr/>
      </w:pPr>
      <w:r>
        <w:rPr>
          <w:rStyle w:val="Emphasis"/>
          <w:rFonts w:cs="Helvetica"/>
          <w:color w:val="FF0000"/>
          <w:lang w:val="ru-RU"/>
        </w:rPr>
        <w:t>И заканчивает Херувимскую песнь:</w:t>
      </w:r>
      <w:r>
        <w:rPr>
          <w:rFonts w:cs="Helvetica"/>
          <w:color w:val="222222"/>
        </w:rPr>
        <w:t> </w:t>
      </w:r>
      <w:r>
        <w:rPr>
          <w:rFonts w:cs="Helvetica"/>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t>Ектения просительная</w:t>
      </w:r>
    </w:p>
    <w:p>
      <w:pPr>
        <w:pStyle w:val="Normal"/>
        <w:rPr/>
      </w:pPr>
      <w:r>
        <w:rPr>
          <w:rStyle w:val="Strong"/>
          <w:rFonts w:cs="Helvetica"/>
          <w:color w:val="FF0000"/>
          <w:lang w:val="ru-RU"/>
        </w:rPr>
        <w:t>Диакон:</w:t>
      </w:r>
      <w:r>
        <w:rPr/>
        <w:t> </w:t>
      </w:r>
      <w:r>
        <w:rPr>
          <w:lang w:val="ru-RU"/>
        </w:rPr>
        <w:t>Испо́лним моли́тву на́шу Го́сподеви.</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предложе́нных Честны́х Даре́х,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изба́витися нам от вся́кия ско́рби, гне́ва и ну́жды,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Дне всего́ соверше́нна, свя́та, ми́рна и безгре́шна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А́нгела ми́рна, ве́рна наста́вника, храни́теля душ и теле́с на́ших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Проще́ния и оставле́ния грехо́в и прегреше́ний на́ших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До́брых и поле́зных душа́м нашим, и ми́ра м</w:t>
      </w:r>
      <w:r>
        <w:rPr/>
        <w:t>i</w:t>
      </w:r>
      <w:r>
        <w:rPr>
          <w:lang w:val="ru-RU"/>
        </w:rPr>
        <w:t>рови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Про́чее вре́мя живота́ на́шего в ми́ре и покая́нии сконча́ти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И священник возглашает:</w:t>
      </w:r>
      <w:r>
        <w:rPr/>
        <w:t> </w:t>
      </w:r>
      <w:r>
        <w:rPr>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Священник:</w:t>
      </w:r>
      <w:r>
        <w:rPr/>
        <w:t> </w:t>
      </w:r>
      <w:r>
        <w:rPr>
          <w:lang w:val="ru-RU"/>
        </w:rPr>
        <w:t>Мир всем.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И ду́хови твоему́.</w:t>
      </w:r>
    </w:p>
    <w:p>
      <w:pPr>
        <w:pStyle w:val="Normal"/>
        <w:rPr/>
      </w:pPr>
      <w:r>
        <w:rPr>
          <w:rStyle w:val="Strong"/>
          <w:rFonts w:cs="Helvetica"/>
          <w:color w:val="FF0000"/>
          <w:lang w:val="ru-RU"/>
        </w:rPr>
        <w:t>Диакон:</w:t>
      </w:r>
      <w:r>
        <w:rPr/>
        <w:t> </w:t>
      </w:r>
      <w:r>
        <w:rPr>
          <w:lang w:val="ru-RU"/>
        </w:rPr>
        <w:t>Возлю́бим друг дру́га, да единомы́слием испове́мы.</w:t>
      </w:r>
    </w:p>
    <w:p>
      <w:pPr>
        <w:pStyle w:val="Style20"/>
        <w:rPr/>
      </w:pPr>
      <w:r>
        <w:rPr>
          <w:rStyle w:val="Strong"/>
          <w:rFonts w:cs="Helvetica"/>
          <w:b w:val="false"/>
          <w:color w:val="FF0000"/>
          <w:lang w:val="ru-RU"/>
        </w:rPr>
        <w:t>Лик:</w:t>
      </w:r>
      <w:r>
        <w:rPr/>
        <w:t> </w:t>
      </w:r>
      <w:r>
        <w:rPr>
          <w:lang w:val="ru-RU"/>
        </w:rPr>
        <w:t>Отца́, и Сы́на, и Свята́го Ду́ха, / Тро́ицу единосу́щную / и неразде́льную.</w:t>
      </w:r>
    </w:p>
    <w:p>
      <w:pPr>
        <w:pStyle w:val="Style19"/>
        <w:rPr/>
      </w:pPr>
      <w:r>
        <w:rPr>
          <w:rStyle w:val="Strong"/>
          <w:rFonts w:cs="Helvetica"/>
          <w:b w:val="false"/>
          <w:bCs w:val="false"/>
          <w:color w:val="FF0000"/>
          <w:lang w:val="ru-RU"/>
        </w:rPr>
        <w:t>Диакон:</w:t>
      </w:r>
      <w:r>
        <w:rPr>
          <w:rFonts w:cs="Helvetica"/>
          <w:color w:val="222222"/>
        </w:rPr>
        <w:t> </w:t>
      </w:r>
      <w:r>
        <w:rPr>
          <w:rFonts w:cs="Helvetica"/>
          <w:color w:val="222222"/>
          <w:lang w:val="ru-RU"/>
        </w:rPr>
        <w:t>Две́ри, две́ри, прему́дростию во́нмем.</w:t>
      </w:r>
    </w:p>
    <w:p>
      <w:pPr>
        <w:pStyle w:val="21"/>
        <w:rPr>
          <w:rFonts w:ascii="Arial" w:hAnsi="Arial"/>
        </w:rPr>
      </w:pPr>
      <w:r>
        <w:rPr/>
        <w:t>Символ веры</w:t>
      </w:r>
    </w:p>
    <w:p>
      <w:pPr>
        <w:pStyle w:val="Style19"/>
        <w:rPr/>
      </w:pPr>
      <w:r>
        <w:rPr>
          <w:rStyle w:val="Strong"/>
          <w:rFonts w:cs="Helvetica"/>
          <w:b w:val="false"/>
          <w:bCs w:val="false"/>
          <w:color w:val="FF0000"/>
          <w:lang w:val="ru-RU"/>
        </w:rPr>
        <w:t>Народ:</w:t>
      </w:r>
      <w:r>
        <w:rPr>
          <w:rFonts w:cs="Helvetica"/>
          <w:color w:val="222222"/>
        </w:rPr>
        <w:t> </w:t>
      </w:r>
      <w:r>
        <w:rPr>
          <w:rFonts w:cs="Helvetica"/>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t>Святое Возношение</w:t>
      </w:r>
    </w:p>
    <w:p>
      <w:pPr>
        <w:pStyle w:val="Normal"/>
        <w:rPr/>
      </w:pPr>
      <w:r>
        <w:rPr>
          <w:rStyle w:val="Strong"/>
          <w:rFonts w:cs="Helvetica"/>
          <w:color w:val="FF0000"/>
          <w:lang w:val="ru-RU"/>
        </w:rPr>
        <w:t>Диакон:</w:t>
      </w:r>
      <w:r>
        <w:rPr/>
        <w:t> </w:t>
      </w:r>
      <w:r>
        <w:rPr>
          <w:lang w:val="ru-RU"/>
        </w:rPr>
        <w:t>Ста́нем до́бре, ста́нем со стра́хом, во́нмем, свято́е возноше́ние в ми́ре приноси́ти.</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Ми́лость ми́ра, / же́ртву хвале́ния.</w:t>
      </w:r>
    </w:p>
    <w:p>
      <w:pPr>
        <w:pStyle w:val="Normal"/>
        <w:rPr/>
      </w:pPr>
      <w:r>
        <w:rPr>
          <w:rStyle w:val="Strong"/>
          <w:rFonts w:cs="Helvetica"/>
          <w:color w:val="FF0000"/>
          <w:lang w:val="ru-RU"/>
        </w:rPr>
        <w:t>Священник возглашает, благословляя народ:</w:t>
      </w:r>
      <w:r>
        <w:rPr/>
        <w:t> </w:t>
      </w:r>
      <w:r>
        <w:rPr>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И со ду́хом твои́м.</w:t>
      </w:r>
    </w:p>
    <w:p>
      <w:pPr>
        <w:pStyle w:val="Normal"/>
        <w:rPr/>
      </w:pPr>
      <w:r>
        <w:rPr>
          <w:rStyle w:val="Strong"/>
          <w:rFonts w:cs="Helvetica"/>
          <w:color w:val="FF0000"/>
          <w:lang w:val="ru-RU"/>
        </w:rPr>
        <w:t>Священник:</w:t>
      </w:r>
      <w:r>
        <w:rPr/>
        <w:t> </w:t>
      </w:r>
      <w:r>
        <w:rPr>
          <w:lang w:val="ru-RU"/>
        </w:rPr>
        <w:t>Горе́ име́им сердца́.</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И́мамы ко Го́споду.</w:t>
      </w:r>
    </w:p>
    <w:p>
      <w:pPr>
        <w:pStyle w:val="Normal"/>
        <w:rPr/>
      </w:pPr>
      <w:r>
        <w:rPr>
          <w:rStyle w:val="Strong"/>
          <w:rFonts w:cs="Helvetica"/>
          <w:color w:val="FF0000"/>
          <w:lang w:val="ru-RU"/>
        </w:rPr>
        <w:t>Священник:</w:t>
      </w:r>
      <w:r>
        <w:rPr/>
        <w:t> </w:t>
      </w:r>
      <w:r>
        <w:rPr>
          <w:lang w:val="ru-RU"/>
        </w:rPr>
        <w:t>Благодари́м Го́спода.</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Досто́йно и пра́ведно есть / покланя́тися Отцу́ и Сы́ну, и Свято́му Ду́ху, / Тро́ице единосу́щней и неразде́льней.</w:t>
      </w:r>
    </w:p>
    <w:p>
      <w:pPr>
        <w:pStyle w:val="Normal"/>
        <w:rPr/>
      </w:pPr>
      <w:r>
        <w:rPr>
          <w:rStyle w:val="Strong"/>
          <w:rFonts w:cs="Helvetica"/>
          <w:color w:val="FF0000"/>
          <w:lang w:val="ru-RU"/>
        </w:rPr>
        <w:t>Возвышая голос и делая звездицей знак креста над дискосом:</w:t>
      </w:r>
      <w:r>
        <w:rPr/>
        <w:t> </w:t>
      </w:r>
      <w:r>
        <w:rPr>
          <w:lang w:val="ru-RU"/>
        </w:rPr>
        <w:t>Побе́дную песнь пою́ще, вопию́ще, взыва́юще и глаго́люще.</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pPr>
        <w:pStyle w:val="Normal"/>
        <w:rPr/>
      </w:pPr>
      <w:r>
        <w:rPr>
          <w:rStyle w:val="Strong"/>
          <w:rFonts w:cs="Helvetica"/>
          <w:color w:val="FF0000"/>
          <w:lang w:val="ru-RU"/>
        </w:rPr>
        <w:t>Возвышая голос:</w:t>
      </w:r>
      <w:r>
        <w:rPr/>
        <w:t> </w:t>
      </w:r>
      <w:r>
        <w:rPr>
          <w:lang w:val="ru-RU"/>
        </w:rPr>
        <w:t>Приими́те, яди́те, сие́ есть Те́ло Мое́, е́же за вы ломи́мое во оставле́ние грехо́в.</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Священник возвышая голос:</w:t>
      </w:r>
      <w:r>
        <w:rPr/>
        <w:t> </w:t>
      </w:r>
      <w:r>
        <w:rPr>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Священник (возвышая голос):</w:t>
      </w:r>
      <w:r>
        <w:rPr/>
        <w:t> </w:t>
      </w:r>
      <w:r>
        <w:rPr>
          <w:lang w:val="ru-RU"/>
        </w:rPr>
        <w:t>Твоя́ от Твои́х Тебе́ принося́ще, о всех и за вся.</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Тебе́ пое́м,/ Тебе́ благослови́м,/ Тебе́ благодари́м, Го́споди,/ и мо́лим Ти ся, Бо́же наш.</w:t>
      </w:r>
    </w:p>
    <w:p>
      <w:pPr>
        <w:pStyle w:val="Normal"/>
        <w:rPr/>
      </w:pPr>
      <w:r>
        <w:rPr>
          <w:rStyle w:val="Strong"/>
          <w:rFonts w:cs="Helvetica"/>
          <w:color w:val="FF0000"/>
          <w:lang w:val="ru-RU"/>
        </w:rPr>
        <w:t>И, взяв кадило, священник возглашает:</w:t>
      </w:r>
      <w:r>
        <w:rPr/>
        <w:t> </w:t>
      </w:r>
      <w:r>
        <w:rPr>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t>Досто́йно есть.</w:t>
      </w:r>
    </w:p>
    <w:p>
      <w:pPr>
        <w:pStyle w:val="Style20"/>
        <w:rPr>
          <w:rFonts w:ascii="Arial" w:hAnsi="Arial"/>
        </w:rPr>
      </w:pPr>
      <w:r>
        <w:rPr>
          <w:lang w:val="ru-RU"/>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color w:val="FF0000"/>
          <w:lang w:val="ru-RU"/>
        </w:rPr>
        <w:t>И по окончании пения Достойно есть: или Задостойника, священник возглашает:</w:t>
      </w:r>
    </w:p>
    <w:p>
      <w:pPr>
        <w:pStyle w:val="Normal"/>
        <w:rPr>
          <w:rFonts w:ascii="Arial" w:hAnsi="Arial"/>
        </w:rPr>
      </w:pPr>
      <w:r>
        <w:rPr>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b w:val="false"/>
          <w:color w:val="FF0000"/>
          <w:lang w:val="ru-RU"/>
        </w:rPr>
        <w:t>Лик:</w:t>
      </w:r>
      <w:r>
        <w:rPr/>
        <w:t> </w:t>
      </w:r>
      <w:r>
        <w:rPr>
          <w:lang w:val="ru-RU"/>
        </w:rPr>
        <w:t>И всех, и вся.</w:t>
      </w:r>
    </w:p>
    <w:p>
      <w:pPr>
        <w:pStyle w:val="Normal"/>
        <w:rPr/>
      </w:pPr>
      <w:r>
        <w:rPr>
          <w:rStyle w:val="Strong"/>
          <w:rFonts w:cs="Helvetica"/>
          <w:color w:val="FF0000"/>
          <w:lang w:val="ru-RU"/>
        </w:rPr>
        <w:t>Священник возвышая голос:</w:t>
      </w:r>
      <w:r>
        <w:rPr/>
        <w:t> </w:t>
      </w:r>
      <w:r>
        <w:rPr>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b w:val="false"/>
          <w:bCs w:val="false"/>
          <w:color w:val="FF0000"/>
          <w:lang w:val="ru-RU"/>
        </w:rPr>
        <w:t>Лик:</w:t>
      </w:r>
      <w:r>
        <w:rPr>
          <w:rStyle w:val="Strong"/>
          <w:rFonts w:cs="Helvetica"/>
          <w:b w:val="false"/>
          <w:bCs w:val="false"/>
          <w:color w:val="FF0000"/>
        </w:rPr>
        <w:t> </w:t>
      </w:r>
      <w:r>
        <w:rPr>
          <w:rFonts w:cs="Helvetica"/>
          <w:color w:val="222222"/>
          <w:lang w:val="ru-RU"/>
        </w:rPr>
        <w:t>Ами́нь.</w:t>
      </w:r>
    </w:p>
    <w:p>
      <w:pPr>
        <w:pStyle w:val="Style19"/>
        <w:rPr/>
      </w:pPr>
      <w:r>
        <w:rPr>
          <w:rStyle w:val="Emphasis"/>
          <w:color w:val="FF0000"/>
          <w:lang w:val="ru-RU"/>
        </w:rPr>
        <w:t>Священник, обратившись к Царским вратам и благословляя народ возглашает:</w:t>
      </w:r>
    </w:p>
    <w:p>
      <w:pPr>
        <w:pStyle w:val="Normal"/>
        <w:rPr>
          <w:rFonts w:ascii="Arial" w:hAnsi="Arial"/>
        </w:rPr>
      </w:pPr>
      <w:r>
        <w:rPr>
          <w:lang w:val="ru-RU"/>
        </w:rPr>
        <w:t>И да бу́дут ми́лости вели́каго Бо́га и Спа́са на́шего Иису́са Христа́ со все́ми ва́ми.</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И со ду́хом твои́м.</w:t>
      </w:r>
    </w:p>
    <w:p>
      <w:pPr>
        <w:pStyle w:val="21"/>
        <w:rPr>
          <w:rFonts w:ascii="Arial" w:hAnsi="Arial"/>
        </w:rPr>
      </w:pPr>
      <w:r>
        <w:rPr/>
        <w:t>Ектения просительная</w:t>
      </w:r>
    </w:p>
    <w:p>
      <w:pPr>
        <w:pStyle w:val="Normal"/>
        <w:rPr/>
      </w:pPr>
      <w:r>
        <w:rPr>
          <w:rStyle w:val="Strong"/>
          <w:rFonts w:cs="Helvetica"/>
          <w:color w:val="FF0000"/>
          <w:lang w:val="ru-RU"/>
        </w:rPr>
        <w:t>Диакон:</w:t>
      </w:r>
      <w:r>
        <w:rPr/>
        <w:t> </w:t>
      </w:r>
      <w:r>
        <w:rPr>
          <w:lang w:val="ru-RU"/>
        </w:rPr>
        <w:t>Вся святы́я помяну́вше, па́ки и па́ки ми́ром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принесе́нных и освяще́нных Честны́х Даре́х,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О изба́витися нам от вся́кия ско́рби, гне́ва и ну́жды, 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pPr>
      <w:r>
        <w:rPr>
          <w:rStyle w:val="Strong"/>
          <w:rFonts w:cs="Helvetica"/>
          <w:color w:val="FF0000"/>
          <w:lang w:val="ru-RU"/>
        </w:rPr>
        <w:t>Диакон:</w:t>
      </w:r>
      <w:r>
        <w:rPr/>
        <w:t> </w:t>
      </w:r>
      <w:r>
        <w:rPr>
          <w:lang w:val="ru-RU"/>
        </w:rPr>
        <w:t>Дне всего́ соверше́нна, свя́та, ми́рна и безгре́шна,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А́нгела ми́рна, ве́рна наста́вника, храни́теля душ и теле́с на́ших,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Проще́ния и оставле́ния грехо́в и прегреше́ний на́ших,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До́брых и поле́зных душа́м нашим, и ми́ра мирови,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Про́чее вре́мя живота́ на́шего в ми́ре и покая́нии сконча́ти, у Го́спода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Пода́й, Го́споди.</w:t>
      </w:r>
    </w:p>
    <w:p>
      <w:pPr>
        <w:pStyle w:val="Normal"/>
        <w:rPr/>
      </w:pPr>
      <w:r>
        <w:rPr>
          <w:rStyle w:val="Strong"/>
          <w:rFonts w:cs="Helvetica"/>
          <w:color w:val="FF0000"/>
          <w:lang w:val="ru-RU"/>
        </w:rPr>
        <w:t>Диакон:</w:t>
      </w:r>
      <w:r>
        <w:rPr/>
        <w:t> </w:t>
      </w:r>
      <w:r>
        <w:rPr>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Священник возглашает:</w:t>
      </w:r>
      <w:r>
        <w:rPr/>
        <w:t> </w:t>
      </w:r>
      <w:r>
        <w:rPr>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t>Отче наш</w:t>
      </w:r>
    </w:p>
    <w:p>
      <w:pPr>
        <w:pStyle w:val="Style19"/>
        <w:rPr/>
      </w:pPr>
      <w:r>
        <w:rPr>
          <w:rStyle w:val="Strong"/>
          <w:rFonts w:cs="Helvetica"/>
          <w:b w:val="false"/>
          <w:bCs w:val="false"/>
          <w:color w:val="FF0000"/>
          <w:lang w:val="ru-RU"/>
        </w:rPr>
        <w:t>Народ:</w:t>
      </w:r>
      <w:r>
        <w:rPr>
          <w:rFonts w:cs="Helvetica"/>
          <w:color w:val="222222"/>
        </w:rPr>
        <w:t> </w:t>
      </w:r>
      <w:r>
        <w:rPr>
          <w:rFonts w:cs="Helvetica"/>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color w:val="FF0000"/>
          <w:lang w:val="ru-RU"/>
        </w:rPr>
        <w:t>И священник возглашает:</w:t>
      </w:r>
      <w:r>
        <w:rPr/>
        <w:t> </w:t>
      </w:r>
      <w:r>
        <w:rPr>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Священник:</w:t>
      </w:r>
      <w:r>
        <w:rPr/>
        <w:t> </w:t>
      </w:r>
      <w:r>
        <w:rPr>
          <w:lang w:val="ru-RU"/>
        </w:rPr>
        <w:t>Мир всем.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И ду́хови твоему́.</w:t>
      </w:r>
    </w:p>
    <w:p>
      <w:pPr>
        <w:pStyle w:val="Normal"/>
        <w:rPr/>
      </w:pPr>
      <w:r>
        <w:rPr>
          <w:rStyle w:val="Strong"/>
          <w:rFonts w:cs="Helvetica"/>
          <w:color w:val="FF0000"/>
          <w:lang w:val="ru-RU"/>
        </w:rPr>
        <w:t>Диакон:</w:t>
      </w:r>
      <w:r>
        <w:rPr/>
        <w:t> </w:t>
      </w:r>
      <w:r>
        <w:rPr>
          <w:lang w:val="ru-RU"/>
        </w:rPr>
        <w:t>Главы́ ва́ша Го́сподеви приклони́те.</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Священник возглашает:</w:t>
      </w:r>
      <w:r>
        <w:rPr/>
        <w:t> </w:t>
      </w:r>
      <w:r>
        <w:rPr>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Диакон возглашает:</w:t>
      </w:r>
      <w:r>
        <w:rPr>
          <w:color w:val="222222"/>
        </w:rPr>
        <w:t> </w:t>
      </w:r>
      <w:r>
        <w:rPr>
          <w:color w:val="222222"/>
          <w:lang w:val="ru-RU"/>
        </w:rPr>
        <w:t>Во́нмем.</w:t>
      </w:r>
    </w:p>
    <w:p>
      <w:pPr>
        <w:pStyle w:val="Style19"/>
        <w:rPr/>
      </w:pPr>
      <w:r>
        <w:rPr>
          <w:rStyle w:val="Strong"/>
          <w:rFonts w:cs="Helvetica"/>
          <w:b w:val="false"/>
          <w:bCs w:val="false"/>
          <w:color w:val="FF0000"/>
          <w:lang w:val="ru-RU"/>
        </w:rPr>
        <w:t>Священник же, вознося Святой Хлеб, возглашает:</w:t>
      </w:r>
      <w:r>
        <w:rPr>
          <w:rFonts w:cs="Helvetica"/>
          <w:color w:val="222222"/>
        </w:rPr>
        <w:t> </w:t>
      </w:r>
      <w:r>
        <w:rPr>
          <w:rFonts w:cs="Helvetica"/>
          <w:color w:val="222222"/>
          <w:lang w:val="ru-RU"/>
        </w:rPr>
        <w:t>Свята́я святы́м.</w:t>
      </w:r>
    </w:p>
    <w:p>
      <w:pPr>
        <w:pStyle w:val="Style20"/>
        <w:rPr/>
      </w:pPr>
      <w:r>
        <w:rPr>
          <w:rStyle w:val="Strong"/>
          <w:rFonts w:cs="Helvetica"/>
          <w:b w:val="false"/>
          <w:color w:val="FF0000"/>
          <w:lang w:val="ru-RU"/>
        </w:rPr>
        <w:t>Лик:</w:t>
      </w:r>
      <w:r>
        <w:rPr/>
        <w:t> </w:t>
      </w:r>
      <w:r>
        <w:rPr>
          <w:lang w:val="ru-RU"/>
        </w:rPr>
        <w:t>Еди́н свят, / еди́н Госпо́дь, / Иису́с Христо́с, / во сла́ву Бо́га Отца́. / Ами́нь.</w:t>
      </w:r>
    </w:p>
    <w:p>
      <w:pPr>
        <w:pStyle w:val="21"/>
        <w:rPr/>
      </w:pPr>
      <w:r>
        <w:rPr>
          <w:rStyle w:val="Emphasis"/>
          <w:i w:val="false"/>
          <w:iCs w:val="false"/>
        </w:rPr>
        <w:t>Причастны</w:t>
      </w:r>
    </w:p>
    <w:p>
      <w:pPr>
        <w:pStyle w:val="211"/>
        <w:rPr>
          <w:rFonts w:ascii="Arial" w:hAnsi="Arial"/>
        </w:rPr>
      </w:pPr>
      <w:r>
        <w:rPr/>
        <w:t>В воскресенье</w:t>
      </w:r>
    </w:p>
    <w:p>
      <w:pPr>
        <w:pStyle w:val="Style20"/>
        <w:rPr>
          <w:rFonts w:ascii="Arial" w:hAnsi="Arial"/>
        </w:rPr>
      </w:pPr>
      <w:r>
        <w:rPr>
          <w:lang w:val="ru-RU"/>
        </w:rPr>
        <w:t>Хвали́те Го́спода с Небе́с, хвали́те Его́ в Вы́шних.</w:t>
      </w:r>
    </w:p>
    <w:p>
      <w:pPr>
        <w:pStyle w:val="Style20"/>
        <w:rPr>
          <w:rFonts w:ascii="Arial" w:hAnsi="Arial"/>
        </w:rPr>
      </w:pPr>
      <w:bookmarkStart w:id="0" w:name="_GoBack"/>
      <w:bookmarkEnd w:id="0"/>
      <w:r>
        <w:rPr>
          <w:lang w:val="ru-RU"/>
        </w:rPr>
        <w:t>Аллилу́иа. Аллилу́иа. Аллилу́иа.</w:t>
      </w:r>
    </w:p>
    <w:p>
      <w:pPr>
        <w:pStyle w:val="21"/>
        <w:rPr>
          <w:rFonts w:ascii="Arial" w:hAnsi="Arial"/>
        </w:rPr>
      </w:pPr>
      <w:r>
        <w:rPr/>
        <w:t>Причащение народа в храме</w:t>
      </w:r>
    </w:p>
    <w:p>
      <w:pPr>
        <w:pStyle w:val="Normal"/>
        <w:rPr/>
      </w:pPr>
      <w:r>
        <w:rPr>
          <w:rStyle w:val="Emphasis"/>
          <w:rFonts w:cs="Helvetica"/>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color w:val="222222"/>
        </w:rPr>
        <w:t> </w:t>
      </w:r>
      <w:r>
        <w:rPr>
          <w:color w:val="222222"/>
          <w:lang w:val="ru-RU"/>
        </w:rPr>
        <w:t>Со страхом Божиим и верою приступите.</w:t>
      </w:r>
    </w:p>
    <w:p>
      <w:pPr>
        <w:pStyle w:val="Style20"/>
        <w:rPr/>
      </w:pPr>
      <w:r>
        <w:rPr>
          <w:rStyle w:val="Strong"/>
          <w:rFonts w:cs="Helvetica"/>
          <w:b w:val="false"/>
          <w:color w:val="FF0000"/>
          <w:lang w:val="ru-RU"/>
        </w:rPr>
        <w:t>Лик:</w:t>
      </w:r>
      <w:r>
        <w:rPr/>
        <w:t> </w:t>
      </w:r>
      <w:r>
        <w:rPr>
          <w:lang w:val="ru-RU"/>
        </w:rPr>
        <w:t>Благослове́н Гряды́й во и́мя Госпо́дне, / Бог Госпо́дь и яви́ся нам.</w:t>
      </w:r>
    </w:p>
    <w:p>
      <w:pPr>
        <w:pStyle w:val="Normal"/>
        <w:rPr/>
      </w:pPr>
      <w:r>
        <w:rPr>
          <w:rStyle w:val="Strong"/>
          <w:rFonts w:cs="Helvetica"/>
          <w:color w:val="FF0000"/>
          <w:lang w:val="ru-RU"/>
        </w:rPr>
        <w:t>Перед причастием верных священник по обычаю читает молитвы:</w:t>
      </w:r>
      <w:r>
        <w:rPr/>
        <w:t> </w:t>
      </w:r>
      <w:r>
        <w:rPr>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color w:val="FF0000"/>
          <w:lang w:val="ru-RU"/>
        </w:rPr>
        <w:t>И затем:</w:t>
      </w:r>
      <w:r>
        <w:rPr/>
        <w:t> </w:t>
      </w:r>
      <w:r>
        <w:rPr>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lang w:val="ru-RU"/>
        </w:rPr>
        <w:t>Причаща́ется раб Бо́жий,</w:t>
      </w:r>
      <w:r>
        <w:rPr/>
        <w:t> </w:t>
      </w:r>
      <w:r>
        <w:rPr>
          <w:rStyle w:val="Emphasis"/>
          <w:rFonts w:cs="Helvetica"/>
          <w:color w:val="FF0000"/>
          <w:lang w:val="ru-RU"/>
        </w:rPr>
        <w:t>(имярек)</w:t>
      </w:r>
      <w:r>
        <w:rPr>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b w:val="false"/>
          <w:color w:val="FF0000"/>
          <w:lang w:val="ru-RU"/>
        </w:rPr>
        <w:t>Во время причащения по обычаю поем:</w:t>
      </w:r>
      <w:r>
        <w:rPr/>
        <w:t> </w:t>
      </w:r>
      <w:r>
        <w:rPr>
          <w:lang w:val="ru-RU"/>
        </w:rPr>
        <w:t>Те́ло Христо́во приими́те, / Исто́чника безсме́ртнаго вкуси́те.</w:t>
      </w:r>
    </w:p>
    <w:p>
      <w:pPr>
        <w:pStyle w:val="21"/>
        <w:rPr>
          <w:rFonts w:ascii="Arial" w:hAnsi="Arial"/>
        </w:rPr>
      </w:pPr>
      <w:r>
        <w:rPr/>
        <w:t>По причащении</w:t>
      </w:r>
    </w:p>
    <w:p>
      <w:pPr>
        <w:pStyle w:val="Normal"/>
        <w:rPr/>
      </w:pPr>
      <w:r>
        <w:rPr>
          <w:rStyle w:val="Strong"/>
          <w:rFonts w:cs="Helvetica"/>
          <w:color w:val="FF0000"/>
          <w:lang w:val="ru-RU"/>
        </w:rPr>
        <w:t>Священник же благословляет народ, возглашая:</w:t>
      </w:r>
      <w:r>
        <w:rPr/>
        <w:t> </w:t>
      </w:r>
      <w:r>
        <w:rPr>
          <w:lang w:val="ru-RU"/>
        </w:rPr>
        <w:t>Спаси́, Бо́же, лю́ди Твоя́, и благослови́ достоя́ние Твое́.</w:t>
      </w:r>
    </w:p>
    <w:p>
      <w:pPr>
        <w:pStyle w:val="Style20"/>
        <w:rPr/>
      </w:pPr>
      <w:r>
        <w:rPr>
          <w:rStyle w:val="Strong"/>
          <w:rFonts w:cs="Helvetica"/>
          <w:b w:val="false"/>
          <w:color w:val="FF0000"/>
          <w:lang w:val="ru-RU"/>
        </w:rPr>
        <w:t>Лик же поет:</w:t>
      </w:r>
      <w:r>
        <w:rPr/>
        <w:t> </w:t>
      </w:r>
      <w:r>
        <w:rPr>
          <w:lang w:val="ru-RU"/>
        </w:rPr>
        <w:t>Ви́дехом свет и́стинный, / прия́хом Ду́ха Небе́снаго, / обрето́хом ве́ру и́стинную, / неразде́льней Тро́ице покланя́емся, / Та бо нас спасла́ есть.</w:t>
      </w:r>
    </w:p>
    <w:p>
      <w:pPr>
        <w:pStyle w:val="Normal"/>
        <w:rPr/>
      </w:pPr>
      <w:r>
        <w:rPr>
          <w:rStyle w:val="Strong"/>
          <w:color w:val="FF0000"/>
          <w:lang w:val="ru-RU"/>
        </w:rPr>
        <w:t>Священник тайно:</w:t>
      </w:r>
      <w:r>
        <w:rPr/>
        <w:t> </w:t>
      </w:r>
      <w:r>
        <w:rPr>
          <w:lang w:val="ru-RU"/>
        </w:rPr>
        <w:t>Благослове́н Бог наш:</w:t>
      </w:r>
    </w:p>
    <w:p>
      <w:pPr>
        <w:pStyle w:val="Normal"/>
        <w:rPr/>
      </w:pPr>
      <w:r>
        <w:rPr>
          <w:rStyle w:val="Strong"/>
          <w:rFonts w:cs="Helvetica"/>
          <w:color w:val="FF0000"/>
          <w:lang w:val="ru-RU"/>
        </w:rPr>
        <w:t>Возвышая голос и показывая народу св. Чашу:</w:t>
      </w:r>
      <w:r>
        <w:rPr/>
        <w:t> </w:t>
      </w:r>
      <w:r>
        <w:rPr>
          <w:lang w:val="ru-RU"/>
        </w:rPr>
        <w:t>Всегда́, ны́не и при́сно, и во ве́ки веко́в.</w:t>
      </w:r>
    </w:p>
    <w:p>
      <w:pPr>
        <w:pStyle w:val="Style20"/>
        <w:rPr/>
      </w:pPr>
      <w:r>
        <w:rPr>
          <w:rStyle w:val="Strong"/>
          <w:rFonts w:cs="Helvetica"/>
          <w:b w:val="false"/>
          <w:color w:val="FF0000"/>
          <w:lang w:val="ru-RU"/>
        </w:rPr>
        <w:t>Лик:</w:t>
      </w:r>
      <w:r>
        <w:rPr>
          <w:rFonts w:cs="Helvetica"/>
          <w:color w:val="222222"/>
        </w:rPr>
        <w:t> </w:t>
      </w:r>
      <w:r>
        <w:rPr>
          <w:rFonts w:cs="Helvetica"/>
          <w:color w:val="222222"/>
          <w:lang w:val="ru-RU"/>
        </w:rPr>
        <w:t xml:space="preserve">Ами́нь. </w:t>
      </w:r>
      <w:r>
        <w:rPr>
          <w:shd w:fill="FFFFFF" w:val="clear"/>
          <w:lang w:val="ru-RU"/>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pPr>
        <w:pStyle w:val="Style19"/>
        <w:rPr/>
      </w:pPr>
      <w:r>
        <w:rPr>
          <w:rStyle w:val="Emphasis"/>
          <w:rFonts w:cs="Helvetica"/>
          <w:color w:val="FF0000"/>
          <w:lang w:val="ru-RU"/>
        </w:rPr>
        <w:t>Диакон же, выйдя северными вратами и став на обычном месте, произносит ектению:</w:t>
      </w:r>
    </w:p>
    <w:p>
      <w:pPr>
        <w:pStyle w:val="Normal"/>
        <w:rPr>
          <w:rFonts w:ascii="Arial" w:hAnsi="Arial"/>
        </w:rPr>
      </w:pPr>
      <w:r>
        <w:rPr>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rFonts w:ascii="Arial" w:hAnsi="Arial"/>
        </w:rPr>
      </w:pPr>
      <w:r>
        <w:rPr>
          <w:lang w:val="ru-RU"/>
        </w:rPr>
        <w:t>Заступи́, спаси́, поми́луй и сохрани́ нас, Бо́же, Твое́ю благода́тию.</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Normal"/>
        <w:rPr>
          <w:rFonts w:ascii="Arial" w:hAnsi="Arial"/>
        </w:rPr>
      </w:pPr>
      <w:r>
        <w:rPr>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Возглашение:</w:t>
      </w:r>
      <w:r>
        <w:rPr/>
        <w:t> </w:t>
      </w:r>
      <w:r>
        <w:rPr>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Священник:</w:t>
      </w:r>
      <w:r>
        <w:rPr/>
        <w:t> </w:t>
      </w:r>
      <w:r>
        <w:rPr>
          <w:lang w:val="ru-RU"/>
        </w:rPr>
        <w:t>С ми́ром изы́дем.</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О и́мени Госпо́дни.</w:t>
      </w:r>
    </w:p>
    <w:p>
      <w:pPr>
        <w:pStyle w:val="Normal"/>
        <w:rPr/>
      </w:pPr>
      <w:r>
        <w:rPr>
          <w:rStyle w:val="Strong"/>
          <w:rFonts w:cs="Helvetica"/>
          <w:color w:val="FF0000"/>
          <w:lang w:val="ru-RU"/>
        </w:rPr>
        <w:t>Диакон:</w:t>
      </w:r>
      <w:r>
        <w:rPr/>
        <w:t> </w:t>
      </w:r>
      <w:r>
        <w:rPr>
          <w:lang w:val="ru-RU"/>
        </w:rPr>
        <w:t>Го́споду помо́лимся.</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Го́споди, поми́луй.</w:t>
      </w:r>
    </w:p>
    <w:p>
      <w:pPr>
        <w:pStyle w:val="21"/>
        <w:rPr>
          <w:rFonts w:ascii="Arial" w:hAnsi="Arial"/>
        </w:rPr>
      </w:pPr>
      <w:r>
        <w:rPr/>
        <w:t>Молитва заамвонная, произносимая вслух</w:t>
      </w:r>
    </w:p>
    <w:p>
      <w:pPr>
        <w:pStyle w:val="Normal"/>
        <w:rPr/>
      </w:pPr>
      <w:r>
        <w:rPr>
          <w:rStyle w:val="Strong"/>
          <w:rFonts w:cs="Helvetica"/>
          <w:color w:val="FF0000"/>
          <w:lang w:val="ru-RU"/>
        </w:rPr>
        <w:t>Священник:</w:t>
      </w:r>
      <w:r>
        <w:rPr/>
        <w:t> </w:t>
      </w:r>
      <w:r>
        <w:rPr>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t>i</w:t>
      </w:r>
      <w:r>
        <w:rPr>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Style20"/>
        <w:rPr/>
      </w:pPr>
      <w:r>
        <w:rPr>
          <w:rStyle w:val="Emphasis"/>
          <w:rFonts w:cs="Helvetica"/>
          <w:color w:val="FF0000"/>
          <w:lang w:val="ru-RU"/>
        </w:rPr>
        <w:t>Таже:</w:t>
      </w:r>
      <w:r>
        <w:rPr>
          <w:rFonts w:cs="Helvetica"/>
          <w:color w:val="222222"/>
        </w:rPr>
        <w:t> </w:t>
      </w:r>
      <w:r>
        <w:rPr>
          <w:rFonts w:cs="Helvetica"/>
          <w:color w:val="222222"/>
          <w:lang w:val="ru-RU"/>
        </w:rPr>
        <w:t>Бу́ди и́мя Госпо́дне благослове́но от ны́не и до ве́ка.</w:t>
      </w:r>
      <w:r>
        <w:rPr>
          <w:rFonts w:cs="Helvetica"/>
          <w:color w:val="222222"/>
        </w:rPr>
        <w:t> </w:t>
      </w:r>
      <w:r>
        <w:rPr>
          <w:rStyle w:val="Emphasis"/>
          <w:rFonts w:cs="Helvetica"/>
          <w:color w:val="FF0000"/>
          <w:lang w:val="ru-RU"/>
        </w:rPr>
        <w:t>Трижды</w:t>
      </w:r>
      <w:r>
        <w:rPr>
          <w:rFonts w:cs="Helvetica"/>
          <w:color w:val="222222"/>
          <w:lang w:val="ru-RU"/>
        </w:rPr>
        <w:t>.</w:t>
      </w:r>
    </w:p>
    <w:p>
      <w:pPr>
        <w:pStyle w:val="Style19"/>
        <w:rPr/>
      </w:pPr>
      <w:r>
        <w:rPr>
          <w:rStyle w:val="Strong"/>
          <w:rFonts w:cs="Helvetica"/>
          <w:b w:val="false"/>
          <w:bCs w:val="false"/>
          <w:color w:val="FF0000"/>
          <w:lang w:val="ru-RU"/>
        </w:rPr>
        <w:t>Священник</w:t>
      </w:r>
      <w:r>
        <w:rPr>
          <w:rStyle w:val="Strong"/>
          <w:rFonts w:cs="Helvetica"/>
          <w:b w:val="false"/>
          <w:bCs w:val="false"/>
          <w:color w:val="FF0000"/>
        </w:rPr>
        <w:t> </w:t>
      </w:r>
      <w:r>
        <w:rPr>
          <w:rStyle w:val="Emphasis"/>
          <w:rFonts w:cs="Helvetica"/>
          <w:color w:val="FF0000"/>
          <w:lang w:val="ru-RU"/>
        </w:rPr>
        <w:t>же по окончании же пения возглашает:</w:t>
      </w:r>
    </w:p>
    <w:p>
      <w:pPr>
        <w:pStyle w:val="Normal"/>
        <w:rPr>
          <w:rFonts w:ascii="Arial" w:hAnsi="Arial"/>
        </w:rPr>
      </w:pPr>
      <w:r>
        <w:rPr>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b w:val="false"/>
          <w:bCs w:val="false"/>
          <w:color w:val="FF0000"/>
          <w:lang w:val="ru-RU"/>
        </w:rPr>
        <w:t>Лик:</w:t>
      </w:r>
      <w:r>
        <w:rPr>
          <w:rFonts w:cs="Helvetica"/>
          <w:color w:val="222222"/>
        </w:rPr>
        <w:t> </w:t>
      </w:r>
      <w:r>
        <w:rPr>
          <w:rFonts w:cs="Helvetica"/>
          <w:color w:val="222222"/>
          <w:lang w:val="ru-RU"/>
        </w:rPr>
        <w:t>Ами́нь.</w:t>
      </w:r>
    </w:p>
    <w:p>
      <w:pPr>
        <w:pStyle w:val="Normal"/>
        <w:rPr/>
      </w:pPr>
      <w:r>
        <w:rPr>
          <w:rStyle w:val="Strong"/>
          <w:rFonts w:cs="Helvetica"/>
          <w:color w:val="FF0000"/>
          <w:lang w:val="ru-RU"/>
        </w:rPr>
        <w:t>Священник:</w:t>
      </w:r>
      <w:r>
        <w:rPr/>
        <w:t> </w:t>
      </w:r>
      <w:r>
        <w:rPr>
          <w:lang w:val="ru-RU"/>
        </w:rPr>
        <w:t>Сла́ва Тебе́, Христе́ Бо́же, упова́ние на́ше, сла́ва Тебе́.</w:t>
      </w:r>
    </w:p>
    <w:p>
      <w:pPr>
        <w:pStyle w:val="Style20"/>
        <w:rPr/>
      </w:pPr>
      <w:r>
        <w:rPr>
          <w:rStyle w:val="Strong"/>
          <w:rFonts w:cs="Helvetica"/>
          <w:b w:val="false"/>
          <w:color w:val="FF0000"/>
          <w:lang w:val="ru-RU"/>
        </w:rPr>
        <w:t>Лик:</w:t>
      </w:r>
      <w:r>
        <w:rPr/>
        <w:t> </w:t>
      </w:r>
      <w:r>
        <w:rPr>
          <w:lang w:val="ru-RU"/>
        </w:rPr>
        <w:t>Сла́ва Отцу́ и Сы́ну и Свято́му Ду́ху, и ны́не и при́сно и во ве́ки веко́в. Ами́нь. Го́споди, поми́луй,</w:t>
      </w:r>
      <w:r>
        <w:rPr/>
        <w:t> </w:t>
      </w:r>
      <w:r>
        <w:rPr>
          <w:rStyle w:val="Emphasis"/>
          <w:rFonts w:cs="Helvetica"/>
          <w:color w:val="FF0000"/>
          <w:lang w:val="ru-RU"/>
        </w:rPr>
        <w:t>(трижды)</w:t>
      </w:r>
      <w:r>
        <w:rPr>
          <w:lang w:val="ru-RU"/>
        </w:rPr>
        <w:t xml:space="preserve">. </w:t>
      </w:r>
      <w:r>
        <w:rPr>
          <w:rFonts w:cs="Helvetica"/>
          <w:color w:val="222222"/>
          <w:lang w:val="ru-RU"/>
        </w:rPr>
        <w:t>Благослови́.</w:t>
      </w:r>
    </w:p>
    <w:p>
      <w:pPr>
        <w:pStyle w:val="21"/>
        <w:rPr>
          <w:rFonts w:ascii="Arial" w:hAnsi="Arial"/>
        </w:rPr>
      </w:pPr>
      <w:r>
        <w:rPr/>
        <w:t>Отпуст</w:t>
      </w:r>
    </w:p>
    <w:p>
      <w:pPr>
        <w:pStyle w:val="Normal"/>
        <w:rPr>
          <w:rFonts w:ascii="Arial" w:hAnsi="Arial"/>
        </w:rPr>
      </w:pPr>
      <w:r>
        <w:rPr/>
        <w:t>Воскресы́й из ме́ртвых Христо́с И́стинный Бог наш, моли́твами Пречи́стыя Своея́ Ма́тере, и́же во святы́х отца́ на́шего Иоа́нна, архиепископа Константи́на гра́да, Златоу́стаго, сщмч. Феопе́мпта, епископа Никомидийскаго и мч. Фео́ны волхва, и всех святы́х, поми́лует и спасе́т нас, я́ко Благ и Человеколю́бец.</w:t>
      </w:r>
    </w:p>
    <w:p>
      <w:pPr>
        <w:pStyle w:val="21"/>
        <w:rPr>
          <w:rFonts w:ascii="Arial" w:hAnsi="Arial"/>
        </w:rPr>
      </w:pPr>
      <w:r>
        <w:rPr/>
        <w:t>Многолетие</w:t>
      </w:r>
    </w:p>
    <w:p>
      <w:pPr>
        <w:pStyle w:val="Style20"/>
        <w:rPr/>
      </w:pPr>
      <w:r>
        <w:rPr>
          <w:rStyle w:val="Strong"/>
          <w:rFonts w:cs="Helvetica"/>
          <w:b w:val="false"/>
          <w:bCs w:val="false"/>
          <w:color w:val="FF0000"/>
          <w:lang w:val="ru-RU"/>
        </w:rPr>
        <w:t>Лик:</w:t>
      </w:r>
      <w:r>
        <w:rPr>
          <w:rFonts w:cs="Helvetica"/>
          <w:color w:val="222222"/>
        </w:rPr>
        <w:t> </w:t>
      </w:r>
      <w:r>
        <w:rPr>
          <w:rFonts w:cs="Helvetica"/>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24</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24</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rFonts w:cs="Times New Roman"/>
        <w:color w:val="FF0000"/>
        <w:lang w:val="ru-RU"/>
      </w:rPr>
      <w:t xml:space="preserve">18 января. </w:t>
    </w:r>
    <w:r>
      <w:rPr>
        <w:rFonts w:cs="Times New Roman"/>
        <w:color w:val="FF0000"/>
        <w:lang w:val="ru-RU"/>
      </w:rPr>
      <w:t>Неделя перед Богоявлением.</w:t>
    </w:r>
    <w:r>
      <w:rPr>
        <w:color w:val="FF0000"/>
        <w:lang w:val="ru-RU"/>
      </w:rPr>
      <w:t xml:space="preserve"> Сщмч. Феопемпт, и мч. Феона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rFonts w:cs="Times New Roman"/>
        <w:color w:val="FF0000"/>
        <w:lang w:val="ru-RU"/>
      </w:rPr>
      <w:t xml:space="preserve">18 января. </w:t>
    </w:r>
    <w:r>
      <w:rPr>
        <w:rFonts w:cs="Times New Roman"/>
        <w:color w:val="FF0000"/>
        <w:lang w:val="ru-RU"/>
      </w:rPr>
      <w:t>Неделя перед Богоявлением.</w:t>
    </w:r>
    <w:r>
      <w:rPr>
        <w:color w:val="FF0000"/>
        <w:lang w:val="ru-RU"/>
      </w:rPr>
      <w:t xml:space="preserve"> Сщмч. Феопемпт, и мч. Феона</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85</TotalTime>
  <Application>LibreOffice/24.8.5.2$Linux_X86_64 LibreOffice_project/480$Build-2</Application>
  <AppVersion>15.0000</AppVersion>
  <Pages>24</Pages>
  <Words>4872</Words>
  <Characters>27260</Characters>
  <CharactersWithSpaces>31708</CharactersWithSpaces>
  <Paragraphs>431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2026-01-15T21:55:00Z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