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spacing w:val="-4"/>
        </w:rPr>
        <w:t>24 января. Попразднство Богоявления.</w:t>
      </w:r>
    </w:p>
    <w:p>
      <w:pPr>
        <w:pStyle w:val="Style24"/>
        <w:spacing w:before="100" w:after="0"/>
        <w:rPr>
          <w:rFonts w:ascii="Arial" w:hAnsi="Arial"/>
        </w:rPr>
      </w:pPr>
      <w:r>
        <w:rPr>
          <w:rFonts w:cs="Times New Roman" w:ascii="Arial" w:hAnsi="Arial"/>
          <w:spacing w:val="-4"/>
        </w:rPr>
        <w:t>Преподобный Феодосий Великий</w:t>
      </w:r>
    </w:p>
    <w:p>
      <w:pPr>
        <w:pStyle w:val="11"/>
        <w:rPr/>
      </w:pPr>
      <w:r>
        <w:rPr>
          <w:rStyle w:val="Style11"/>
          <w:rFonts w:ascii="Arial" w:hAnsi="Arial"/>
          <w:b/>
          <w:bCs/>
        </w:rPr>
        <w:t>3-й час</w:t>
      </w:r>
    </w:p>
    <w:p>
      <w:pPr>
        <w:pStyle w:val="21"/>
        <w:rPr>
          <w:rFonts w:ascii="Arial" w:hAnsi="Arial"/>
        </w:rPr>
      </w:pPr>
      <w:r>
        <w:rPr>
          <w:rFonts w:ascii="Arial" w:hAnsi="Arial"/>
        </w:rPr>
        <w:t>Тропари</w:t>
      </w:r>
    </w:p>
    <w:p>
      <w:pPr>
        <w:pStyle w:val="211"/>
        <w:widowControl/>
        <w:suppressAutoHyphens w:val="false"/>
        <w:overflowPunct w:val="false"/>
        <w:bidi w:val="0"/>
        <w:spacing w:lineRule="auto" w:line="290" w:before="100" w:after="0"/>
        <w:rPr>
          <w:rFonts w:ascii="Arial" w:hAnsi="Arial"/>
        </w:rPr>
      </w:pPr>
      <w:r>
        <w:rPr>
          <w:rFonts w:eastAsia="Arial" w:cs="Arial" w:ascii="Arial" w:hAnsi="Arial"/>
          <w:kern w:val="0"/>
          <w:sz w:val="24"/>
          <w:szCs w:val="26"/>
          <w:lang w:eastAsia="ru-RU" w:bidi="ar-SA"/>
        </w:rPr>
        <w:t>Тропа́рь Богоявле́ния, глас 1</w:t>
      </w:r>
    </w:p>
    <w:p>
      <w:pPr>
        <w:pStyle w:val="Style19"/>
        <w:rPr>
          <w:rFonts w:ascii="Arial" w:hAnsi="Arial"/>
        </w:rPr>
      </w:pPr>
      <w:r>
        <w:rPr>
          <w:rFonts w:ascii="Arial" w:hAnsi="Arial"/>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Style19"/>
        <w:rPr/>
      </w:pPr>
      <w:r>
        <w:rPr>
          <w:rStyle w:val="Emphasis"/>
          <w:rFonts w:ascii="Arial" w:hAnsi="Arial"/>
          <w:i w:val="false"/>
          <w:iCs w:val="false"/>
        </w:rPr>
        <w:t>Сла́ва Отцу́, и Сы́ну, и Свято́му Ду́ху.</w:t>
      </w:r>
    </w:p>
    <w:p>
      <w:pPr>
        <w:pStyle w:val="211"/>
        <w:rPr/>
      </w:pPr>
      <w:r>
        <w:rPr>
          <w:rStyle w:val="Emphasis"/>
          <w:rFonts w:ascii="Arial" w:hAnsi="Arial"/>
          <w:i w:val="false"/>
          <w:iCs w:val="false"/>
          <w:color w:val="FF0000"/>
          <w:lang w:val="ru-RU"/>
        </w:rPr>
        <w:t>Тропарь прп. Феодо́сия Великаго, общих житий начальника</w:t>
      </w:r>
      <w:r>
        <w:rPr>
          <w:rStyle w:val="Emphasis"/>
          <w:rFonts w:ascii="Arial" w:hAnsi="Arial"/>
          <w:i w:val="false"/>
          <w:iCs w:val="false"/>
        </w:rPr>
        <w:t>, глас 8</w:t>
      </w:r>
    </w:p>
    <w:p>
      <w:pPr>
        <w:pStyle w:val="Style19"/>
        <w:rPr>
          <w:rFonts w:ascii="Arial" w:hAnsi="Arial"/>
        </w:rPr>
      </w:pPr>
      <w:r>
        <w:rPr>
          <w:rFonts w:ascii="Arial" w:hAnsi="Arial"/>
        </w:rPr>
        <w:t>Слез твои́х тече́ньми пусты́ни безпло́дное возде́лал еси́,/ и и́же из глубины́ воздыха́ньми во сто трудо́в уплодоноси́л еси́,/ и был еси́ свети́льник вселе́нней, сия́я чудесы́, Феодо́сие о́тче наш,/ моли́ Христа́ Бога, спасти́ся душа́м на́шим.</w:t>
      </w:r>
    </w:p>
    <w:p>
      <w:pPr>
        <w:pStyle w:val="21"/>
        <w:rPr>
          <w:rFonts w:ascii="Arial" w:hAnsi="Arial"/>
        </w:rPr>
      </w:pPr>
      <w:r>
        <w:rPr>
          <w:rFonts w:ascii="Arial" w:hAnsi="Arial"/>
        </w:rPr>
        <w:t>Кондак</w:t>
      </w:r>
    </w:p>
    <w:p>
      <w:pPr>
        <w:pStyle w:val="211"/>
        <w:rPr>
          <w:rFonts w:ascii="Arial" w:hAnsi="Arial"/>
        </w:rPr>
      </w:pPr>
      <w:r>
        <w:rPr>
          <w:rFonts w:ascii="Arial" w:hAnsi="Arial"/>
        </w:rPr>
        <w:t>Кондак прп. Феодо́сия Великаго, общих житий начальника, глас 8</w:t>
      </w:r>
    </w:p>
    <w:p>
      <w:pPr>
        <w:pStyle w:val="Style19"/>
        <w:rPr>
          <w:rFonts w:ascii="Arial" w:hAnsi="Arial"/>
        </w:rPr>
      </w:pPr>
      <w:r>
        <w:rPr>
          <w:rFonts w:ascii="Arial" w:hAnsi="Arial"/>
        </w:rPr>
        <w:t>Насажде́н во дво́рех Го́спода твоего́,/ преподо́бными твои́ми доброде́тельми красно́ процве́л еси́,/ и умно́жил еси́ ча́да твоя́ в пусты́ни,/ слез твои́х ту́чами напая́емая,/ стадонача́льниче Бо́жиих Боже́ственных дворо́в./ Те́мже зове́м: ра́дуйся, о́тче Феодо́сие.</w:t>
      </w:r>
    </w:p>
    <w:p>
      <w:pPr>
        <w:pStyle w:val="11"/>
        <w:rPr/>
      </w:pPr>
      <w:r>
        <w:rPr>
          <w:rStyle w:val="Style11"/>
          <w:rFonts w:ascii="Arial" w:hAnsi="Arial"/>
          <w:b/>
          <w:bCs/>
        </w:rPr>
        <w:t>6</w:t>
        <w:noBreakHyphen/>
        <w:t>й час</w:t>
      </w:r>
    </w:p>
    <w:p>
      <w:pPr>
        <w:pStyle w:val="21"/>
        <w:rPr>
          <w:rFonts w:ascii="Arial" w:hAnsi="Arial"/>
        </w:rPr>
      </w:pPr>
      <w:r>
        <w:rPr>
          <w:rFonts w:ascii="Arial" w:hAnsi="Arial"/>
        </w:rPr>
        <w:t>Тропари</w:t>
      </w:r>
    </w:p>
    <w:p>
      <w:pPr>
        <w:pStyle w:val="211"/>
        <w:widowControl/>
        <w:suppressAutoHyphens w:val="false"/>
        <w:overflowPunct w:val="false"/>
        <w:bidi w:val="0"/>
        <w:spacing w:lineRule="auto" w:line="290" w:before="100" w:after="0"/>
        <w:rPr>
          <w:rFonts w:ascii="Arial" w:hAnsi="Arial"/>
        </w:rPr>
      </w:pPr>
      <w:r>
        <w:rPr>
          <w:rFonts w:eastAsia="Arial" w:cs="Arial" w:ascii="Arial" w:hAnsi="Arial"/>
          <w:kern w:val="0"/>
          <w:sz w:val="24"/>
          <w:szCs w:val="26"/>
          <w:lang w:eastAsia="ru-RU" w:bidi="ar-SA"/>
        </w:rPr>
        <w:t>Тропа́рь Богоявле́ния, глас 1</w:t>
      </w:r>
    </w:p>
    <w:p>
      <w:pPr>
        <w:pStyle w:val="Style19"/>
        <w:rPr>
          <w:rFonts w:ascii="Arial" w:hAnsi="Arial"/>
        </w:rPr>
      </w:pPr>
      <w:r>
        <w:rPr>
          <w:rFonts w:ascii="Arial" w:hAnsi="Arial"/>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Style19"/>
        <w:rPr/>
      </w:pPr>
      <w:r>
        <w:rPr>
          <w:rStyle w:val="Emphasis"/>
          <w:rFonts w:ascii="Arial" w:hAnsi="Arial"/>
          <w:i w:val="false"/>
          <w:iCs w:val="false"/>
        </w:rPr>
        <w:t>Сла́ва Отцу́, и Сы́ну, и Свято́му Ду́ху.</w:t>
      </w:r>
    </w:p>
    <w:p>
      <w:pPr>
        <w:pStyle w:val="211"/>
        <w:rPr/>
      </w:pPr>
      <w:r>
        <w:rPr>
          <w:rStyle w:val="Emphasis"/>
          <w:rFonts w:ascii="Arial" w:hAnsi="Arial"/>
          <w:i w:val="false"/>
          <w:iCs w:val="false"/>
          <w:color w:val="FF0000"/>
          <w:lang w:val="ru-RU"/>
        </w:rPr>
        <w:t>Тропарь прп. Феодо́сия Великаго, общих житий начальника</w:t>
      </w:r>
      <w:r>
        <w:rPr>
          <w:rStyle w:val="Emphasis"/>
          <w:rFonts w:ascii="Arial" w:hAnsi="Arial"/>
          <w:i w:val="false"/>
          <w:iCs w:val="false"/>
        </w:rPr>
        <w:t>, глас 8</w:t>
      </w:r>
    </w:p>
    <w:p>
      <w:pPr>
        <w:pStyle w:val="Style19"/>
        <w:rPr/>
      </w:pPr>
      <w:r>
        <w:rPr>
          <w:rStyle w:val="Emphasis"/>
          <w:rFonts w:ascii="Arial" w:hAnsi="Arial"/>
          <w:i w:val="false"/>
          <w:iCs w:val="false"/>
          <w:color w:val="auto"/>
        </w:rPr>
        <w:t>Слез твои́х тече́ньми пусты́ни безпло́дное возде́лал еси́,/ и и́же из глубины́ воздыха́ньми во сто трудо́в уплодоноси́л еси́,/ и был еси́ свети́льник вселе́нней, сия́я чудесы́, Феодо́сие о́тче наш,/ моли́ Христа́ Бога, спасти́ся душа́м на́шим.</w:t>
      </w:r>
    </w:p>
    <w:p>
      <w:pPr>
        <w:pStyle w:val="21"/>
        <w:rPr>
          <w:rFonts w:ascii="Arial" w:hAnsi="Arial"/>
        </w:rPr>
      </w:pPr>
      <w:r>
        <w:rPr>
          <w:rFonts w:ascii="Arial" w:hAnsi="Arial"/>
        </w:rPr>
        <w:t>Кондак</w:t>
      </w:r>
    </w:p>
    <w:p>
      <w:pPr>
        <w:pStyle w:val="211"/>
        <w:rPr>
          <w:rFonts w:ascii="Arial" w:hAnsi="Arial"/>
        </w:rPr>
      </w:pPr>
      <w:r>
        <w:rPr>
          <w:rFonts w:ascii="Arial" w:hAnsi="Arial"/>
        </w:rPr>
        <w:t>Конда́к Богоявле́ния, глас 4</w:t>
      </w:r>
    </w:p>
    <w:p>
      <w:pPr>
        <w:pStyle w:val="Style19"/>
        <w:rPr>
          <w:rFonts w:ascii="Arial" w:hAnsi="Arial"/>
        </w:rPr>
      </w:pPr>
      <w:r>
        <w:rPr>
          <w:rFonts w:ascii="Arial" w:hAnsi="Arial"/>
        </w:rPr>
        <w:t>Яви́лся еси́ днесь вселе́нней,/ и свет Твой, Го́споди, зна́менася на нас,/ в ра́зуме пою́щих Тя:/ прише́л еси́ и яви́лся еси́,/ Свет Непристу́пный.</w:t>
      </w:r>
    </w:p>
    <w:p>
      <w:pPr>
        <w:pStyle w:val="Style19"/>
        <w:rPr>
          <w:rFonts w:cs="Times New Roman"/>
          <w:color w:val="F10D0C"/>
        </w:rPr>
      </w:pPr>
      <w:r>
        <w:rPr>
          <w:rFonts w:ascii="Arial" w:hAnsi="Arial"/>
        </w:rPr>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Входное</w:t>
      </w:r>
    </w:p>
    <w:p>
      <w:pPr>
        <w:pStyle w:val="Style20"/>
        <w:rPr/>
      </w:pPr>
      <w:r>
        <w:rPr>
          <w:rFonts w:ascii="Arial" w:hAnsi="Arial"/>
          <w:lang w:val="ru-RU"/>
        </w:rPr>
        <w:t>Прииди́те, поклони́мся и припаде́м ко Христу́. / Спаси́ ны, Сы́не Бо́жий,/ во святых Дивен сый, пою́щия Ти:// аллилу́ия.</w:t>
      </w:r>
      <w:r>
        <w:rPr>
          <w:rFonts w:ascii="Arial" w:hAnsi="Arial"/>
        </w:rPr>
        <w:t> </w:t>
      </w:r>
      <w:r>
        <w:rPr>
          <w:rStyle w:val="Emphasis"/>
          <w:rFonts w:cs="Helvetica" w:ascii="Arial" w:hAnsi="Arial"/>
          <w:color w:val="FF0000"/>
          <w:lang w:val="ru-RU"/>
        </w:rPr>
        <w:t>Единожды</w:t>
      </w:r>
      <w:r>
        <w:rPr>
          <w:rFonts w:ascii="Arial" w:hAnsi="Arial"/>
          <w:lang w:val="ru-RU"/>
        </w:rPr>
        <w:t>.</w:t>
      </w:r>
    </w:p>
    <w:p>
      <w:pPr>
        <w:pStyle w:val="Style19"/>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Тропари по входе (в храме Господском)</w:t>
      </w:r>
    </w:p>
    <w:p>
      <w:pPr>
        <w:pStyle w:val="21"/>
        <w:rPr>
          <w:rFonts w:ascii="Arial" w:hAnsi="Arial"/>
        </w:rPr>
      </w:pPr>
      <w:r>
        <w:rPr>
          <w:rFonts w:ascii="Arial" w:hAnsi="Arial"/>
        </w:rPr>
        <w:t>Тропа́рь Богоявле́ния, глас 1</w:t>
      </w:r>
    </w:p>
    <w:p>
      <w:pPr>
        <w:pStyle w:val="Style20"/>
        <w:rPr>
          <w:rFonts w:ascii="Arial" w:hAnsi="Arial"/>
        </w:rPr>
      </w:pPr>
      <w:r>
        <w:rPr>
          <w:rFonts w:ascii="Arial" w:hAnsi="Arial"/>
          <w:lang w:val="ru-RU"/>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21"/>
        <w:spacing w:lineRule="auto" w:line="336"/>
        <w:rPr>
          <w:rFonts w:ascii="Arial" w:hAnsi="Arial"/>
        </w:rPr>
      </w:pPr>
      <w:r>
        <w:rPr>
          <w:rFonts w:ascii="Arial" w:hAnsi="Arial"/>
        </w:rPr>
        <w:t>Тропарь прп. Феодо́сия Великаго, общих житий начальника, глас 8</w:t>
      </w:r>
    </w:p>
    <w:p>
      <w:pPr>
        <w:pStyle w:val="Style20"/>
        <w:rPr>
          <w:rFonts w:ascii="Arial" w:hAnsi="Arial"/>
        </w:rPr>
      </w:pPr>
      <w:r>
        <w:rPr>
          <w:rFonts w:ascii="Arial" w:hAnsi="Arial"/>
          <w:lang w:val="ru-RU"/>
        </w:rPr>
        <w:t>Слез твои́х тече́ньми пусты́ни безпло́дное возде́лал еси́,/ и и́же из глубины́ воздыха́ньми во сто трудо́в уплодоноси́л еси́,/ и был еси́ свети́льник вселе́нней, сия́я чудесы́, Феодо́сие о́тче наш,// моли́ Христа́ Бога, спасти́ся душа́м на́шим.</w:t>
      </w:r>
    </w:p>
    <w:p>
      <w:pPr>
        <w:pStyle w:val="Style20"/>
        <w:rPr>
          <w:rFonts w:ascii="Arial" w:hAnsi="Arial"/>
        </w:rPr>
      </w:pPr>
      <w:r>
        <w:rPr>
          <w:rFonts w:ascii="Arial" w:hAnsi="Arial"/>
          <w:lang w:val="ru-RU"/>
        </w:rPr>
        <w:t>Сла́ва Отцу́, и Сы́ну, и Свято́му Ду́ху.</w:t>
      </w:r>
    </w:p>
    <w:p>
      <w:pPr>
        <w:pStyle w:val="21"/>
        <w:spacing w:lineRule="auto" w:line="336"/>
        <w:rPr>
          <w:rFonts w:ascii="Arial" w:hAnsi="Arial"/>
        </w:rPr>
      </w:pPr>
      <w:r>
        <w:rPr>
          <w:rFonts w:ascii="Arial" w:hAnsi="Arial"/>
        </w:rPr>
        <w:t>Кондак прп. Феодо́сия Великаго, общих житий начальника, глас 8</w:t>
      </w:r>
    </w:p>
    <w:p>
      <w:pPr>
        <w:pStyle w:val="Style20"/>
        <w:rPr>
          <w:rFonts w:ascii="Arial" w:hAnsi="Arial"/>
        </w:rPr>
      </w:pPr>
      <w:r>
        <w:rPr>
          <w:rFonts w:ascii="Arial" w:hAnsi="Arial"/>
          <w:lang w:val="ru-RU"/>
        </w:rPr>
        <w:t>Насажде́н во дво́рех Го́спода твоего́,/ преподо́бными твои́ми доброде́тельми красно́ процве́л еси́,/ и умно́жил еси́ ча́да твоя́ в пусты́ни,/ слез твои́х ту́чами напая́емая,/ стадонача́льниче Бо́жиих Боже́ственных дворо́в.// Те́мже зове́м: ра́дуйся, о́тче Феодо́сие.</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Богоявле́ния, глас 4</w:t>
      </w:r>
    </w:p>
    <w:p>
      <w:pPr>
        <w:pStyle w:val="Style20"/>
        <w:rPr>
          <w:rFonts w:ascii="Arial" w:hAnsi="Arial"/>
        </w:rPr>
      </w:pPr>
      <w:r>
        <w:rPr>
          <w:rFonts w:ascii="Arial" w:hAnsi="Arial"/>
          <w:lang w:val="ru-RU"/>
        </w:rPr>
        <w:t>Яви́лся еси́ днесь вселе́нней,/ и свет Твой, Го́споди, зна́менася на нас,/ в ра́зуме пою́щих Тя:/ прише́л еси́ и яви́лся еси́,// Свет Непристу́пный.</w:t>
      </w:r>
    </w:p>
    <w:p>
      <w:pPr>
        <w:pStyle w:val="Style24"/>
        <w:rPr/>
      </w:pPr>
      <w:r>
        <w:rPr>
          <w:rStyle w:val="Emphasis"/>
          <w:rFonts w:ascii="Arial" w:hAnsi="Arial"/>
          <w:b/>
          <w:bCs/>
          <w:i w:val="false"/>
          <w:iCs w:val="false"/>
          <w:lang w:val="ru-RU"/>
        </w:rPr>
        <w:t>Тропари по входе (в храме Богородицы)</w:t>
      </w:r>
    </w:p>
    <w:p>
      <w:pPr>
        <w:pStyle w:val="21"/>
        <w:rPr>
          <w:rFonts w:ascii="Arial" w:hAnsi="Arial"/>
        </w:rPr>
      </w:pPr>
      <w:r>
        <w:rPr>
          <w:rFonts w:ascii="Arial" w:hAnsi="Arial"/>
        </w:rPr>
        <w:t>Тропа́рь Богоявле́ния, глас 1</w:t>
      </w:r>
    </w:p>
    <w:p>
      <w:pPr>
        <w:pStyle w:val="Style20"/>
        <w:rPr>
          <w:rFonts w:ascii="Arial" w:hAnsi="Arial"/>
        </w:rPr>
      </w:pPr>
      <w:r>
        <w:rPr>
          <w:rFonts w:ascii="Arial" w:hAnsi="Arial"/>
          <w:lang w:val="ru-RU"/>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21"/>
        <w:rPr>
          <w:rFonts w:ascii="Arial" w:hAnsi="Arial"/>
        </w:rPr>
      </w:pPr>
      <w:r>
        <w:rPr>
          <w:rFonts w:ascii="Arial" w:hAnsi="Arial"/>
        </w:rPr>
        <w:t>Тропарь храма.</w:t>
      </w:r>
    </w:p>
    <w:p>
      <w:pPr>
        <w:pStyle w:val="21"/>
        <w:spacing w:lineRule="auto" w:line="336"/>
        <w:rPr>
          <w:rFonts w:ascii="Arial" w:hAnsi="Arial"/>
        </w:rPr>
      </w:pPr>
      <w:r>
        <w:rPr>
          <w:rFonts w:ascii="Arial" w:hAnsi="Arial"/>
        </w:rPr>
        <w:t>Тропарь прп. Феодо́сия Великаго, общих житий начальника, глас 8</w:t>
      </w:r>
    </w:p>
    <w:p>
      <w:pPr>
        <w:pStyle w:val="Style20"/>
        <w:rPr>
          <w:rFonts w:ascii="Arial" w:hAnsi="Arial"/>
        </w:rPr>
      </w:pPr>
      <w:r>
        <w:rPr>
          <w:rFonts w:ascii="Arial" w:hAnsi="Arial"/>
          <w:lang w:val="ru-RU"/>
        </w:rPr>
        <w:t>Насажде́н во дво́рех Го́спода твоего́,/ преподо́бными твои́ми доброде́тельми красно́ процве́л еси́,/ и умно́жил еси́ ча́да твоя́ в пусты́ни,/ слез твои́х ту́чами напая́емая,/ стадонача́льниче Бо́жиих Боже́ственных дворо́в.// Те́мже зове́м: ра́дуйся, о́тче Феодо́сие.</w:t>
      </w:r>
    </w:p>
    <w:p>
      <w:pPr>
        <w:pStyle w:val="21"/>
        <w:spacing w:lineRule="auto" w:line="336"/>
        <w:rPr>
          <w:rFonts w:ascii="Arial" w:hAnsi="Arial"/>
        </w:rPr>
      </w:pPr>
      <w:r>
        <w:rPr>
          <w:rFonts w:ascii="Arial" w:hAnsi="Arial"/>
        </w:rPr>
        <w:t>Конда́к Богоявле́ния, глас 4</w:t>
      </w:r>
    </w:p>
    <w:p>
      <w:pPr>
        <w:pStyle w:val="Style20"/>
        <w:rPr>
          <w:rFonts w:ascii="Arial" w:hAnsi="Arial"/>
        </w:rPr>
      </w:pPr>
      <w:r>
        <w:rPr>
          <w:rFonts w:ascii="Arial" w:hAnsi="Arial"/>
          <w:lang w:val="ru-RU"/>
        </w:rPr>
        <w:t>Яви́лся еси́ днесь вселе́нней,/ и свет Твой, Го́споди, зна́менася на нас,/ в ра́зуме пою́щих Тя:/ прише́л еси́ и яви́лся еси́,// Свет Непристу́пный.</w:t>
      </w:r>
    </w:p>
    <w:p>
      <w:pPr>
        <w:pStyle w:val="Style20"/>
        <w:rPr>
          <w:rFonts w:ascii="Arial" w:hAnsi="Arial"/>
        </w:rPr>
      </w:pPr>
      <w:r>
        <w:rPr>
          <w:rFonts w:ascii="Arial" w:hAnsi="Arial"/>
          <w:lang w:val="ru-RU"/>
        </w:rPr>
        <w:t>Сла́ва Отцу́, и Сы́ну, и Свято́му Ду́ху.</w:t>
      </w:r>
    </w:p>
    <w:p>
      <w:pPr>
        <w:pStyle w:val="21"/>
        <w:spacing w:lineRule="auto" w:line="336"/>
        <w:rPr>
          <w:rFonts w:ascii="Arial" w:hAnsi="Arial"/>
        </w:rPr>
      </w:pPr>
      <w:r>
        <w:rPr>
          <w:rFonts w:ascii="Arial" w:hAnsi="Arial"/>
        </w:rPr>
        <w:t>Кондак прп. Феодо́сия Великаго, общих житий начальника, глас 8</w:t>
      </w:r>
    </w:p>
    <w:p>
      <w:pPr>
        <w:pStyle w:val="Style20"/>
        <w:rPr>
          <w:rFonts w:ascii="Arial" w:hAnsi="Arial"/>
        </w:rPr>
      </w:pPr>
      <w:r>
        <w:rPr>
          <w:rFonts w:ascii="Arial" w:hAnsi="Arial"/>
          <w:lang w:val="ru-RU"/>
        </w:rPr>
        <w:t>Насажде́н во дво́рех Го́спода твоего́,/ преподо́бными твои́ми доброде́тельми красно́ процве́л еси́,/ и умно́жил еси́ ча́да твоя́ в пусты́ни,/ слез твои́х ту́чами напая́емая,/ стадонача́льниче Бо́жиих Боже́ственных дворо́в.// Те́мже зове́м: ра́дуйся, о́тче Феодо́сие.</w:t>
      </w:r>
    </w:p>
    <w:p>
      <w:pPr>
        <w:pStyle w:val="Style20"/>
        <w:rPr>
          <w:rFonts w:ascii="Arial" w:hAnsi="Arial"/>
        </w:rPr>
      </w:pPr>
      <w:r>
        <w:rPr>
          <w:rFonts w:ascii="Arial" w:hAnsi="Arial"/>
          <w:lang w:val="ru-RU"/>
        </w:rPr>
        <w:t>И ны́не, и при́сно, и во ве́ки веко́в. Ами́нь.</w:t>
      </w:r>
    </w:p>
    <w:p>
      <w:pPr>
        <w:pStyle w:val="21"/>
        <w:rPr/>
      </w:pPr>
      <w:r>
        <w:rPr>
          <w:rStyle w:val="Emphasis"/>
          <w:rFonts w:ascii="Arial" w:hAnsi="Arial"/>
          <w:i w:val="false"/>
          <w:iCs w:val="false"/>
        </w:rPr>
        <w:t>Кондак храма.</w:t>
      </w:r>
    </w:p>
    <w:p>
      <w:pPr>
        <w:pStyle w:val="11"/>
        <w:jc w:val="center"/>
        <w:rPr/>
      </w:pPr>
      <w:r>
        <w:rPr>
          <w:rStyle w:val="Emphasis"/>
          <w:rFonts w:ascii="Arial" w:hAnsi="Arial"/>
          <w:b/>
          <w:bCs/>
          <w:i w:val="false"/>
          <w:iCs w:val="false"/>
          <w:lang w:val="ru-RU"/>
        </w:rPr>
        <w:t>Тропари по входе (в храме святого) Полиелей.</w:t>
      </w:r>
    </w:p>
    <w:p>
      <w:pPr>
        <w:pStyle w:val="21"/>
        <w:rPr>
          <w:rFonts w:ascii="Arial" w:hAnsi="Arial"/>
        </w:rPr>
      </w:pPr>
      <w:r>
        <w:rPr>
          <w:rFonts w:ascii="Arial" w:hAnsi="Arial"/>
        </w:rPr>
        <w:t>Тропа́рь Богоявле́ния, глас 1</w:t>
      </w:r>
    </w:p>
    <w:p>
      <w:pPr>
        <w:pStyle w:val="Style20"/>
        <w:rPr>
          <w:rFonts w:ascii="Arial" w:hAnsi="Arial"/>
        </w:rPr>
      </w:pPr>
      <w:r>
        <w:rPr>
          <w:rFonts w:ascii="Arial" w:hAnsi="Arial"/>
          <w:lang w:val="ru-RU"/>
        </w:rPr>
        <w:t>Во Иорда́не креща́ющуся Тебе́, Го́споди,/ Тро́йческое яви́ся поклоне́ние:/ Роди́телев бо глас свиде́тельствоваше Тебе́,/ возлю́бленнаго Тя Сына имену́я,/ и Дух в ви́де голуби́не,/ изве́ствоваше словесе́ утвержде́ние./ Явле́йся Христе́ Бо́же// и мир просвеще́й, сла́ва Тебе́.</w:t>
      </w:r>
    </w:p>
    <w:p>
      <w:pPr>
        <w:pStyle w:val="21"/>
        <w:rPr>
          <w:rFonts w:ascii="Arial" w:hAnsi="Arial"/>
        </w:rPr>
      </w:pPr>
      <w:r>
        <w:rPr>
          <w:rFonts w:ascii="Arial" w:hAnsi="Arial"/>
        </w:rPr>
        <w:t>Тропарь храма.</w:t>
      </w:r>
    </w:p>
    <w:p>
      <w:pPr>
        <w:pStyle w:val="21"/>
        <w:spacing w:lineRule="auto" w:line="336"/>
        <w:rPr>
          <w:rFonts w:ascii="Arial" w:hAnsi="Arial"/>
        </w:rPr>
      </w:pPr>
      <w:r>
        <w:rPr>
          <w:rFonts w:ascii="Arial" w:hAnsi="Arial"/>
        </w:rPr>
        <w:t>Тропарь прп. Феодо́сия Великаго, общих житий начальника, глас 8</w:t>
      </w:r>
    </w:p>
    <w:p>
      <w:pPr>
        <w:pStyle w:val="Style20"/>
        <w:rPr>
          <w:rFonts w:ascii="Arial" w:hAnsi="Arial"/>
        </w:rPr>
      </w:pPr>
      <w:r>
        <w:rPr>
          <w:rFonts w:ascii="Arial" w:hAnsi="Arial"/>
          <w:lang w:val="ru-RU"/>
        </w:rPr>
        <w:t>Слез твои́х тече́ньми пусты́ни безпло́дное возде́лал еси́,/ и и́же из глубины́ воздыха́ньми во сто трудо́в уплодоноси́л еси́,/ и был еси́ свети́льник вселе́нней, сия́я чудесы́, Феодо́сие о́тче наш,// моли́ Христа́ Бога, спасти́ся душа́м на́шим.</w:t>
      </w:r>
    </w:p>
    <w:p>
      <w:pPr>
        <w:pStyle w:val="21"/>
        <w:rPr>
          <w:rFonts w:ascii="Arial" w:hAnsi="Arial"/>
        </w:rPr>
      </w:pPr>
      <w:r>
        <w:rPr>
          <w:rFonts w:ascii="Arial" w:hAnsi="Arial"/>
        </w:rPr>
        <w:t>Кондак храма.</w:t>
      </w:r>
    </w:p>
    <w:p>
      <w:pPr>
        <w:pStyle w:val="Style20"/>
        <w:rPr>
          <w:rFonts w:ascii="Arial" w:hAnsi="Arial"/>
        </w:rPr>
      </w:pPr>
      <w:r>
        <w:rPr>
          <w:rFonts w:ascii="Arial" w:hAnsi="Arial"/>
          <w:lang w:val="ru-RU"/>
        </w:rPr>
        <w:t>Сла́ва Отцу́, и Сы́ну, и Свято́му Ду́ху.</w:t>
      </w:r>
    </w:p>
    <w:p>
      <w:pPr>
        <w:pStyle w:val="21"/>
        <w:spacing w:lineRule="auto" w:line="336"/>
        <w:rPr>
          <w:rFonts w:ascii="Arial" w:hAnsi="Arial"/>
        </w:rPr>
      </w:pPr>
      <w:r>
        <w:rPr>
          <w:rFonts w:ascii="Arial" w:hAnsi="Arial"/>
        </w:rPr>
        <w:t>Кондак прп. Феодо́сия Великаго, общих житий начальника, глас 8</w:t>
      </w:r>
    </w:p>
    <w:p>
      <w:pPr>
        <w:pStyle w:val="Style20"/>
        <w:rPr>
          <w:rFonts w:ascii="Arial" w:hAnsi="Arial"/>
        </w:rPr>
      </w:pPr>
      <w:r>
        <w:rPr>
          <w:rFonts w:ascii="Arial" w:hAnsi="Arial"/>
          <w:lang w:val="ru-RU"/>
        </w:rPr>
        <w:t>Насажде́н во дво́рех Го́спода твоего́,/ преподо́бными твои́ми доброде́тельми красно́ процве́л еси́,/ и умно́жил еси́ ча́да твоя́ в пусты́ни,/ слез твои́х ту́чами напая́емая,/ стадонача́льниче Бо́жиих Боже́ственных дворо́в.// Те́мже зове́м: ра́дуйся, о́тче Феодо́сие.</w:t>
      </w:r>
    </w:p>
    <w:p>
      <w:pPr>
        <w:pStyle w:val="Style20"/>
        <w:rPr>
          <w:rFonts w:ascii="Arial" w:hAnsi="Arial"/>
        </w:rPr>
      </w:pPr>
      <w:r>
        <w:rPr>
          <w:rFonts w:ascii="Arial" w:hAnsi="Arial"/>
          <w:lang w:val="ru-RU"/>
        </w:rPr>
        <w:t>И ны́не, и при́сно, и во ве́ки веко́в. Ами́нь.</w:t>
      </w:r>
    </w:p>
    <w:p>
      <w:pPr>
        <w:pStyle w:val="21"/>
        <w:spacing w:lineRule="auto" w:line="336"/>
        <w:rPr>
          <w:rFonts w:ascii="Arial" w:hAnsi="Arial"/>
        </w:rPr>
      </w:pPr>
      <w:r>
        <w:rPr>
          <w:rFonts w:ascii="Arial" w:hAnsi="Arial"/>
        </w:rPr>
        <w:t>Конда́к Богоявле́ния, глас 4</w:t>
      </w:r>
    </w:p>
    <w:p>
      <w:pPr>
        <w:pStyle w:val="Style20"/>
        <w:rPr/>
      </w:pPr>
      <w:r>
        <w:rPr>
          <w:rStyle w:val="Emphasis"/>
          <w:rFonts w:ascii="Arial" w:hAnsi="Arial"/>
          <w:b/>
          <w:bCs/>
          <w:i w:val="false"/>
          <w:iCs w:val="false"/>
          <w:lang w:val="ru-RU"/>
        </w:rPr>
        <w:t>Яви́лся еси́ днесь вселе́нней,/ и свет Твой, Го́споди, зна́менася на нас,/ в ра́зуме пою́щих Тя:/ прише́л еси́ и яви́лся еси́,// Свет Непристу́пный.</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Субботы пo Богоявлении</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4: Благослове́н гряды́й во И́мя Госпо́дне, / Бог Госпо́дь и яви́ся нам.</w:t>
      </w:r>
    </w:p>
    <w:p>
      <w:pPr>
        <w:pStyle w:val="Style20"/>
        <w:rPr>
          <w:rFonts w:ascii="Arial" w:hAnsi="Arial"/>
        </w:rPr>
      </w:pPr>
      <w:r>
        <w:rPr>
          <w:rFonts w:ascii="Arial" w:hAnsi="Arial"/>
          <w:b/>
          <w:bCs/>
          <w:color w:val="DD0000"/>
          <w:lang w:val="ru-RU"/>
        </w:rPr>
        <w:t>Лик:</w:t>
      </w:r>
      <w:r>
        <w:rPr>
          <w:rFonts w:ascii="Arial" w:hAnsi="Arial"/>
          <w:lang w:val="ru-RU"/>
        </w:rPr>
        <w:t xml:space="preserve"> Благослове́н гряды́й во И́мя Госпо́дне, / Бог Госпо́дь и яви́ся нам.</w:t>
      </w:r>
    </w:p>
    <w:p>
      <w:pPr>
        <w:pStyle w:val="Style19"/>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Испове́дайтеся Го́сподеви, я́ко Благ, я́ко в век ми́лость Его́.</w:t>
      </w:r>
    </w:p>
    <w:p>
      <w:pPr>
        <w:pStyle w:val="Style20"/>
        <w:rPr>
          <w:rFonts w:ascii="Arial" w:hAnsi="Arial"/>
        </w:rPr>
      </w:pPr>
      <w:r>
        <w:rPr>
          <w:rFonts w:ascii="Arial" w:hAnsi="Arial"/>
          <w:b/>
          <w:bCs/>
          <w:color w:val="DD0000"/>
          <w:lang w:val="ru-RU"/>
        </w:rPr>
        <w:t>Лик:</w:t>
      </w:r>
      <w:r>
        <w:rPr>
          <w:rFonts w:ascii="Arial" w:hAnsi="Arial"/>
          <w:lang w:val="ru-RU"/>
        </w:rPr>
        <w:t xml:space="preserve"> Благослове́н гряды́й во И́мя Госпо́дне, / Бог Госпо́дь и яви́ся нам.</w:t>
      </w:r>
    </w:p>
    <w:p>
      <w:pPr>
        <w:pStyle w:val="211"/>
        <w:rPr>
          <w:rFonts w:ascii="Arial" w:hAnsi="Arial"/>
        </w:rPr>
      </w:pPr>
      <w:r>
        <w:rPr>
          <w:rFonts w:ascii="Arial" w:hAnsi="Arial"/>
          <w:color w:val="FF0000"/>
          <w:lang w:val="ru-RU"/>
        </w:rPr>
        <w:t>Прокимен прп. Феодо́сия Великаго, общих житий начальника</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7: Честна́ пред Го́сподем / сме́рть преподо́бных Его́.</w:t>
      </w:r>
    </w:p>
    <w:p>
      <w:pPr>
        <w:pStyle w:val="Style20"/>
        <w:rPr>
          <w:rFonts w:ascii="Arial" w:hAnsi="Arial"/>
        </w:rPr>
      </w:pPr>
      <w:r>
        <w:rPr>
          <w:rFonts w:ascii="Arial" w:hAnsi="Arial"/>
          <w:b/>
          <w:bCs/>
          <w:color w:val="DD0000"/>
          <w:lang w:val="ru-RU"/>
        </w:rPr>
        <w:t>Лик:</w:t>
      </w:r>
      <w:r>
        <w:rPr>
          <w:rFonts w:ascii="Arial" w:hAnsi="Arial"/>
          <w:lang w:val="ru-RU"/>
        </w:rPr>
        <w:t xml:space="preserve"> Честна́ пред Го́сподем / сме́рть преподо́бных Его́.</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Ко Ефессе́ем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Субботы пo Богоявлении: </w:t>
      </w:r>
    </w:p>
    <w:p>
      <w:pPr>
        <w:pStyle w:val="21"/>
        <w:rPr>
          <w:rFonts w:ascii="Arial" w:hAnsi="Arial"/>
        </w:rPr>
      </w:pPr>
      <w:r>
        <w:rPr>
          <w:rFonts w:ascii="Arial" w:hAnsi="Arial"/>
        </w:rPr>
        <w:t>Зачало 233 Неделя 27.Сие же и в субботу по Просвещении. (Еф.6:10-17)</w:t>
      </w:r>
    </w:p>
    <w:p>
      <w:pPr>
        <w:pStyle w:val="Style19"/>
        <w:rPr>
          <w:rFonts w:ascii="Arial" w:hAnsi="Arial"/>
        </w:rPr>
      </w:pPr>
      <w:r>
        <w:rPr>
          <w:rFonts w:ascii="Arial" w:hAnsi="Arial"/>
        </w:rPr>
        <w:t>Бра́тие, возмога́йте о Го́споде и в держа́ве кре́пости Его́, облецы́теся во вся ору́жия Бо́жия, я́ко возмощи́ вам ста́ти проти́ву ко́знем диа́вольским, я́ко несть на́ша брань к кро́ви и пло́ти, но к нача́лом и ко власте́м и к миродержи́телем тмы ве́ка сего́, к духово́м зло́бы поднебе́сным. Сего́ ра́ди приими́те вся ору́жия Бо́жия, да возмо́жете проти́витися в день лют и вся соде́явше ста́ти. Ста́ните у́бо препоя́сани чресла́ ва́ша и́стиною, и обо́лкшеся в броня́ пра́вды, и обу́вше но́зе во угото́вание благовествова́ния ми́ра, над все́ми же восприи́мше щит ве́ры, в не́мже возмо́жете вся стре́лы лука́ваго разжже́нныя угаси́ти. И шлем спасе́ния восприими́те, и меч духо́вный, и́же есть глаго́л Бо́жий.</w:t>
      </w:r>
    </w:p>
    <w:p>
      <w:pPr>
        <w:pStyle w:val="211"/>
        <w:rPr>
          <w:rFonts w:ascii="Arial" w:hAnsi="Arial"/>
        </w:rPr>
      </w:pPr>
      <w:r>
        <w:rPr>
          <w:rFonts w:ascii="Arial" w:hAnsi="Arial"/>
        </w:rPr>
        <w:t>Под зачало:</w:t>
      </w:r>
    </w:p>
    <w:p>
      <w:pPr>
        <w:pStyle w:val="21"/>
        <w:rPr>
          <w:rFonts w:ascii="Arial" w:hAnsi="Arial"/>
        </w:rPr>
      </w:pPr>
      <w:r>
        <w:rPr>
          <w:rFonts w:ascii="Arial" w:hAnsi="Arial"/>
        </w:rPr>
        <w:t>Зачало 176 Неделя 15-я.Сие же и преподобным. (2Кор.4:6-15)</w:t>
      </w:r>
    </w:p>
    <w:p>
      <w:pPr>
        <w:pStyle w:val="Style19"/>
        <w:rPr>
          <w:rFonts w:ascii="Arial" w:hAnsi="Arial"/>
        </w:rPr>
      </w:pPr>
      <w:r>
        <w:rPr>
          <w:rFonts w:ascii="Arial" w:hAnsi="Arial"/>
        </w:rPr>
        <w:t>Бра́тие, повину́йтеся наста́вником ва́шим и покаря́йтеся, ти́и бо бдят о душа́х ва́ших, я́ко сло́во возда́ти хотя́ще, да с ра́достию сие́ творя́т, а не воздыха́юще, несть бо поле́зно вам сие́. Моли́теся о нас, упова́ем бо, я́ко добру́ со́весть и́мамы во всем, до́бре хотя́ще жи́ти. Ли́шше же молю́, сие́ твори́те, да вско́ре устро́юся вам. Бог же ми́ра, возведы́й из ме́ртвых Па́стыря овца́м вели́каго, кро́вию заве́та ве́чнаго, Го́спода на́шего Иису́са Христа́, да соверши́т вы во вся́ком де́ле бла́зе, сотвори́ти во́лю Его́, творя́ в вас благоуго́дное пред Ним, Иису́с Христо́м. Ему́же сла́ва во ве́ки веко́в. Ами́нь.</w:t>
      </w:r>
    </w:p>
    <w:p>
      <w:pPr>
        <w:pStyle w:val="211"/>
        <w:rPr>
          <w:rFonts w:ascii="Arial" w:hAnsi="Arial"/>
        </w:rPr>
      </w:pPr>
      <w:r>
        <w:rPr>
          <w:rFonts w:ascii="Arial" w:hAnsi="Arial"/>
        </w:rPr>
        <w:t xml:space="preserve">прп. Феодо́сия Великаго, общих житий начальника: </w:t>
      </w:r>
    </w:p>
    <w:p>
      <w:pPr>
        <w:pStyle w:val="21"/>
        <w:rPr>
          <w:rFonts w:ascii="Arial" w:hAnsi="Arial"/>
        </w:rPr>
      </w:pPr>
      <w:r>
        <w:rPr>
          <w:rFonts w:ascii="Arial" w:hAnsi="Arial"/>
        </w:rPr>
        <w:t>Зачало 176 Неделя 15-я.Сие же и преподобным. (2Кор.4:6-15)</w:t>
      </w:r>
    </w:p>
    <w:p>
      <w:pPr>
        <w:pStyle w:val="Style19"/>
        <w:rPr>
          <w:rFonts w:ascii="Arial" w:hAnsi="Arial"/>
        </w:rPr>
      </w:pPr>
      <w:r>
        <w:rPr>
          <w:rFonts w:ascii="Arial" w:hAnsi="Arial"/>
        </w:rPr>
        <w:t>Бра́тие, Бог реки́й из тмы све́ту возсия́ти, и́же возсия́ в сердца́х на́ших, к просвеще́нию ра́зума сла́вы Бо́жия о лице́ Иису́с Христо́ве. И́мамы же сокро́вище сие́ в скуде́льных сосу́дех, да премно́жество си́лы бу́дет Бо́жия, а не от нас. Во всем скорбя́ще, но не стужа́юще си, неча́еми, но не отчаява́еми, гони́ми, но не оставля́еми, низлага́еми, но не погиба́юще. Всегда́ ме́ртвость Го́спода Иису́са в те́ле нося́ще, да и живо́т Иису́сов в те́ле на́шем яви́тся. При́сно бо мы живи́и в смерть предае́мся Иису́са ра́ди, да и живо́т Иису́сов яви́тся в ме́ртвенней пло́ти на́шей. Те́мже смерть у́бо в нас де́йствует, а живо́т в вас. Иму́ще же то́йже дух ве́ры, по пи́санному: ве́ровах, те́мже возглаго́лах, и мы ве́руем, те́мже и глаго́лем, ве́дяще, я́ко Воздви́гий Го́спода Иису́са, и нас со Иису́сом воздви́гнет, и предпоста́вит с ва́ми. Вся бо вас ра́ди, да благода́ть умно́жившаяся, мно́жайшими благодаре́нии избы́точествит в сла́ву Бо́жию.</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4.</w:t>
      </w:r>
    </w:p>
    <w:p>
      <w:pPr>
        <w:pStyle w:val="Normal"/>
        <w:rPr>
          <w:rFonts w:ascii="Arial" w:hAnsi="Arial"/>
        </w:rPr>
      </w:pPr>
      <w:r>
        <w:rPr>
          <w:rFonts w:ascii="Arial" w:hAnsi="Arial"/>
          <w:color w:val="DD0000"/>
          <w:lang w:val="ru-RU"/>
        </w:rPr>
        <w:t>Аллилуиарий попразднства Богоявления</w:t>
      </w:r>
    </w:p>
    <w:p>
      <w:pPr>
        <w:pStyle w:val="Style19"/>
        <w:rPr>
          <w:rFonts w:ascii="Arial" w:hAnsi="Arial"/>
        </w:rPr>
      </w:pPr>
      <w:r>
        <w:rPr>
          <w:rFonts w:ascii="Arial" w:hAnsi="Arial"/>
          <w:b/>
          <w:bCs/>
          <w:color w:val="DD0000"/>
          <w:lang w:val="ru-RU"/>
        </w:rPr>
        <w:t>Чтец:</w:t>
      </w:r>
      <w:r>
        <w:rPr>
          <w:rFonts w:ascii="Arial" w:hAnsi="Arial"/>
          <w:lang w:val="ru-RU"/>
        </w:rPr>
        <w:t xml:space="preserve"> Принеси́те Го́сподеви, сы́нове Бо́жии, принеси́те Го́сподеви сы́ны о́вни.</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i/>
          <w:iCs/>
          <w:color w:val="DD0000"/>
          <w:lang w:val="ru-RU"/>
        </w:rPr>
        <w:t>Стих:</w:t>
      </w:r>
      <w:r>
        <w:rPr>
          <w:rFonts w:ascii="Arial" w:hAnsi="Arial"/>
          <w:lang w:val="ru-RU"/>
        </w:rPr>
        <w:t xml:space="preserve"> Глас Госпо́день на вода́х, Бог сла́вы возгреме́, Госпо́дь на вода́х мно́гих.</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Normal"/>
        <w:rPr>
          <w:rFonts w:ascii="Arial" w:hAnsi="Arial"/>
        </w:rPr>
      </w:pPr>
      <w:r>
        <w:rPr>
          <w:rFonts w:ascii="Arial" w:hAnsi="Arial"/>
          <w:color w:val="DD0000"/>
          <w:lang w:val="ru-RU"/>
        </w:rPr>
        <w:t>Аллилуиарий прп. Феодо́сия Великаго, общих житий начальника</w:t>
      </w:r>
    </w:p>
    <w:p>
      <w:pPr>
        <w:pStyle w:val="Style19"/>
        <w:rPr>
          <w:rFonts w:ascii="Arial" w:hAnsi="Arial"/>
        </w:rPr>
      </w:pPr>
      <w:r>
        <w:rPr>
          <w:rFonts w:ascii="Arial" w:hAnsi="Arial"/>
          <w:b/>
          <w:bCs/>
          <w:color w:val="DD0000"/>
          <w:lang w:val="ru-RU"/>
        </w:rPr>
        <w:t>Чтец:</w:t>
      </w:r>
      <w:r>
        <w:rPr>
          <w:rFonts w:ascii="Arial" w:hAnsi="Arial"/>
          <w:lang w:val="ru-RU"/>
        </w:rPr>
        <w:t xml:space="preserve"> Блаже́н муж боя́йся Го́спода, в за́поведех Его́ восхо́щет зело́.</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Задостойник, глас 2-й</w:t>
      </w:r>
    </w:p>
    <w:p>
      <w:pPr>
        <w:pStyle w:val="Style20"/>
        <w:rPr>
          <w:rFonts w:ascii="Arial" w:hAnsi="Arial"/>
        </w:rPr>
      </w:pPr>
      <w:r>
        <w:rPr>
          <w:rFonts w:ascii="Arial" w:hAnsi="Arial"/>
          <w:i/>
          <w:iCs/>
          <w:color w:val="F10D0C"/>
          <w:lang w:val="ru-RU"/>
        </w:rPr>
        <w:t>Припев:</w:t>
      </w:r>
      <w:r>
        <w:rPr>
          <w:rFonts w:ascii="Arial" w:hAnsi="Arial"/>
          <w:lang w:val="ru-RU"/>
        </w:rPr>
        <w:t xml:space="preserve"> Велича́й, душе́ моя́, / честне́йшую го́рних во́инств, // Де́ву Пречи́стую Богоро́дицу.</w:t>
      </w:r>
    </w:p>
    <w:p>
      <w:pPr>
        <w:pStyle w:val="Style20"/>
        <w:rPr>
          <w:rFonts w:ascii="Arial" w:hAnsi="Arial"/>
        </w:rPr>
      </w:pPr>
      <w:r>
        <w:rPr>
          <w:rFonts w:ascii="Arial" w:hAnsi="Arial"/>
          <w:i/>
          <w:iCs/>
          <w:color w:val="F10D0C"/>
          <w:lang w:val="ru-RU"/>
        </w:rPr>
        <w:t>Глас 2. Ирмо́с:</w:t>
      </w:r>
      <w:r>
        <w:rPr>
          <w:rFonts w:ascii="Arial" w:hAnsi="Arial"/>
          <w:lang w:val="ru-RU"/>
        </w:rPr>
        <w:t xml:space="preserve"> Недоуме́ет всяк язы́к благохвали́ти по достоя́нию, / изумева́ет же ум и преми́рный пе́ти Тя, Богоро́дице; / оба́че, Блага́я су́щи, ве́ру приими́, / и́бо любо́вь ве́си боже́ственную на́шу: // Ты бо христиа́н еси́ Предста́тельница, Тя велича́ем.</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попразднства Богоявления</w:t>
      </w:r>
    </w:p>
    <w:p>
      <w:pPr>
        <w:pStyle w:val="Style20"/>
        <w:rPr>
          <w:rFonts w:ascii="Arial" w:hAnsi="Arial"/>
        </w:rPr>
      </w:pPr>
      <w:r>
        <w:rPr>
          <w:rFonts w:ascii="Arial" w:hAnsi="Arial"/>
          <w:lang w:val="ru-RU"/>
        </w:rPr>
        <w:t>Яви́ся благода́ть Бо́жия спаси́тельная всем челове́ком.</w:t>
      </w:r>
    </w:p>
    <w:p>
      <w:pPr>
        <w:pStyle w:val="211"/>
        <w:rPr>
          <w:rFonts w:ascii="Arial" w:hAnsi="Arial"/>
        </w:rPr>
      </w:pPr>
      <w:r>
        <w:rPr>
          <w:rFonts w:ascii="Arial" w:hAnsi="Arial"/>
        </w:rPr>
        <w:t>Причастен свт. Фили́ппа, митрополита Московскаго и всея Руси, чудотворца</w:t>
      </w:r>
    </w:p>
    <w:p>
      <w:pPr>
        <w:pStyle w:val="Style20"/>
        <w:rPr>
          <w:rFonts w:ascii="Arial" w:hAnsi="Arial"/>
        </w:rPr>
      </w:pPr>
      <w:r>
        <w:rPr>
          <w:rFonts w:ascii="Arial" w:hAnsi="Arial"/>
          <w:lang w:val="ru-RU"/>
        </w:rPr>
        <w:t>В па́мять ве́чную бу́дет пра́ведник, от слу́ха зла не убои́тся.</w:t>
      </w:r>
    </w:p>
    <w:p>
      <w:pPr>
        <w:pStyle w:val="Style20"/>
        <w:rPr>
          <w:rFonts w:cs="Helvetica"/>
          <w:color w:val="222222"/>
          <w:lang w:val="ru-RU"/>
        </w:rPr>
      </w:pPr>
      <w:bookmarkStart w:id="0" w:name="_GoBack"/>
      <w:bookmarkEnd w:id="0"/>
      <w:r>
        <w:rPr>
          <w:rFonts w:ascii="Arial" w:hAnsi="Arial"/>
          <w:lang w:val="ru-RU"/>
        </w:rPr>
        <w:t>Аллилу́иа. Аллилу́иа. Аллилу́иа.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7</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7</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24 января. Попраз. Богоявления. Преп. Феодосий Великий</w:t>
    </w:r>
  </w:p>
  <w:p>
    <w:pPr>
      <w:pStyle w:val="Header"/>
      <w:rPr>
        <w:lang w:val="ru-RU"/>
      </w:rPr>
    </w:pPr>
    <w:r>
      <w:rPr>
        <w:lang w:val="ru-RU"/>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24 января. Попраз. Богоявления. Преп. Феодосий Великий</w:t>
    </w:r>
  </w:p>
  <w:p>
    <w:pPr>
      <w:pStyle w:val="Header"/>
      <w:rPr>
        <w:lang w:val="ru-RU"/>
      </w:rPr>
    </w:pPr>
    <w:r>
      <w:rPr>
        <w:lang w:val="ru-RU"/>
      </w:rPr>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90</TotalTime>
  <Application>LibreOffice/24.8.5.2$Linux_X86_64 LibreOffice_project/480$Build-2</Application>
  <AppVersion>15.0000</AppVersion>
  <Pages>8</Pages>
  <Words>1489</Words>
  <Characters>8610</Characters>
  <CharactersWithSpaces>9987</CharactersWithSpaces>
  <Paragraphs>116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2026-01-22T21:22:43Z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file>