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19 апреля 2026.</w:t>
      </w:r>
    </w:p>
    <w:p>
      <w:pPr>
        <w:pStyle w:val="11"/>
        <w:spacing w:before="240" w:after="0"/>
        <w:rPr>
          <w:rFonts w:ascii="Arial" w:hAnsi="Arial"/>
        </w:rPr>
      </w:pPr>
      <w:r>
        <w:rPr>
          <w:rFonts w:cs="Times New Roman" w:ascii="Arial" w:hAnsi="Arial"/>
        </w:rPr>
        <w:t xml:space="preserve"> </w:t>
      </w:r>
      <w:r>
        <w:rPr>
          <w:rFonts w:cs="Times New Roman" w:ascii="Arial" w:hAnsi="Arial"/>
        </w:rPr>
        <w:t>Неделя 2-я по Пасхе, апостола Фомы (Антипасха)</w:t>
      </w:r>
    </w:p>
    <w:p>
      <w:pPr>
        <w:pStyle w:val="11"/>
        <w:rPr>
          <w:rFonts w:ascii="Arial" w:hAnsi="Arial"/>
        </w:rPr>
      </w:pPr>
      <w:r>
        <w:rPr>
          <w:rFonts w:ascii="Arial" w:hAnsi="Arial"/>
        </w:rPr>
      </w:r>
    </w:p>
    <w:p>
      <w:pPr>
        <w:pStyle w:val="11"/>
        <w:rPr>
          <w:rFonts w:ascii="Arial" w:hAnsi="Arial"/>
        </w:rPr>
      </w:pPr>
      <w:r>
        <w:rPr>
          <w:rFonts w:cs="Times New Roman" w:ascii="Arial" w:hAnsi="Arial"/>
        </w:rPr>
        <w:t>Великая Вечерня (приходская)</w:t>
      </w:r>
    </w:p>
    <w:p>
      <w:pPr>
        <w:pStyle w:val="Normal"/>
        <w:rPr>
          <w:rFonts w:ascii="Arial" w:hAnsi="Arial"/>
        </w:rPr>
      </w:pPr>
      <w:r>
        <w:rPr>
          <w:rFonts w:cs="Times New Roman" w:ascii="Arial" w:hAnsi="Arial"/>
          <w:b/>
          <w:bCs/>
          <w:i/>
          <w:iCs/>
          <w:color w:val="FF0000"/>
          <w:lang w:val="ru-RU"/>
        </w:rPr>
        <w:t>Диакон:</w:t>
      </w:r>
      <w:r>
        <w:rPr>
          <w:rFonts w:cs="Times New Roman" w:ascii="Arial" w:hAnsi="Arial"/>
          <w:lang w:val="ru-RU"/>
        </w:rPr>
        <w:t xml:space="preserve"> Воста́ните!</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Го́споди, благослови́!</w:t>
      </w:r>
    </w:p>
    <w:p>
      <w:pPr>
        <w:pStyle w:val="Normal"/>
        <w:rPr>
          <w:rFonts w:ascii="Arial" w:hAnsi="Arial"/>
        </w:rPr>
      </w:pPr>
      <w:r>
        <w:rPr>
          <w:rFonts w:ascii="Arial" w:hAnsi="Arial"/>
          <w:i/>
          <w:iCs/>
          <w:color w:val="FF0000"/>
        </w:rPr>
        <w:t>Священник, изображая кадилом крест перед престолом:</w:t>
      </w:r>
      <w:r>
        <w:rPr>
          <w:rFonts w:ascii="Arial" w:hAnsi="Arial"/>
        </w:rPr>
        <w:t xml:space="preserve"> Сла́ва Святе́й, и Единосу́щней, и Животворя́щей, и Неразде́льней Тро́ице всегда́, ны́не и при́сно, и во ве́ки веко́в.</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Ами́нь.</w:t>
      </w:r>
    </w:p>
    <w:p>
      <w:pPr>
        <w:pStyle w:val="Normal"/>
        <w:rPr>
          <w:rFonts w:ascii="Arial" w:hAnsi="Arial"/>
        </w:rPr>
      </w:pPr>
      <w:r>
        <w:rPr>
          <w:rFonts w:ascii="Arial" w:hAnsi="Arial"/>
          <w:b/>
          <w:bCs/>
          <w:color w:val="DD0000"/>
        </w:rPr>
        <w:t>Священнослужители в алтаре:</w:t>
      </w:r>
    </w:p>
    <w:p>
      <w:pPr>
        <w:pStyle w:val="Normal"/>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(Дважды)</w:t>
      </w:r>
    </w:p>
    <w:p>
      <w:pPr>
        <w:pStyle w:val="Normal"/>
        <w:rPr>
          <w:rFonts w:ascii="Arial" w:hAnsi="Arial"/>
        </w:rPr>
      </w:pPr>
      <w:r>
        <w:rPr>
          <w:rFonts w:cs="Times New Roman" w:ascii="Arial" w:hAnsi="Arial"/>
          <w:lang w:val="ru-RU"/>
        </w:rPr>
        <w:t>Христо́с воскре́се из ме́ртвых, сме́ртию сме́рть попра́в,</w:t>
      </w:r>
    </w:p>
    <w:p>
      <w:pPr>
        <w:pStyle w:val="Style20"/>
        <w:rPr>
          <w:rFonts w:ascii="Arial" w:hAnsi="Arial"/>
        </w:rPr>
      </w:pPr>
      <w:r>
        <w:rPr>
          <w:rFonts w:cs="Times New Roman" w:ascii="Arial" w:hAnsi="Arial"/>
          <w:b/>
          <w:bCs/>
          <w:color w:val="DD0000"/>
          <w:lang w:val="ru-RU"/>
        </w:rPr>
        <w:t>Лик:</w:t>
      </w:r>
      <w:r>
        <w:rPr>
          <w:rFonts w:cs="Times New Roman" w:ascii="Arial" w:hAnsi="Arial"/>
          <w:lang w:val="ru-RU"/>
        </w:rPr>
        <w:t xml:space="preserve"> и су́щым во гробе́х живо́т дарова́в.</w:t>
      </w:r>
    </w:p>
    <w:p>
      <w:pPr>
        <w:pStyle w:val="Style21"/>
        <w:rPr>
          <w:rFonts w:ascii="Arial" w:hAnsi="Arial"/>
        </w:rPr>
      </w:pPr>
      <w:r>
        <w:rPr>
          <w:rFonts w:ascii="Arial" w:hAnsi="Arial"/>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20"/>
        <w:rPr/>
      </w:pPr>
      <w:r>
        <w:rPr>
          <w:rFonts w:ascii="Arial" w:hAnsi="Arial"/>
          <w:i/>
          <w:color w:val="FF0000"/>
          <w:lang w:val="ru-RU"/>
        </w:rPr>
        <w:t>Лик:</w:t>
      </w:r>
      <w:r>
        <w:rPr>
          <w:rFonts w:ascii="Arial" w:hAnsi="Arial"/>
          <w:i/>
          <w:color w:val="DD0000"/>
          <w:lang w:val="ru-RU"/>
        </w:rPr>
        <w:t xml:space="preserve"> </w:t>
      </w:r>
      <w:r>
        <w:rPr>
          <w:rStyle w:val="Style11"/>
          <w:rFonts w:cs="Times New Roman" w:ascii="Arial" w:hAnsi="Arial"/>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Arial" w:hAnsi="Arial"/>
        </w:rPr>
      </w:pPr>
      <w:r>
        <w:rPr>
          <w:rFonts w:cs="Times New Roman" w:ascii="Arial" w:hAnsi="Arial"/>
          <w:b w:val="false"/>
          <w:bCs w:val="false"/>
          <w:sz w:val="28"/>
          <w:szCs w:val="28"/>
        </w:rPr>
        <w:t>Ектения великая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cs="Times New Roman" w:ascii="Arial" w:hAnsi="Arial"/>
        </w:rPr>
        <w:t>1 антифон 1 кафизмы («Блажен муж»)</w:t>
      </w:r>
    </w:p>
    <w:p>
      <w:pPr>
        <w:pStyle w:val="Style20"/>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FF0000"/>
          <w:lang w:val="ru-RU"/>
        </w:rPr>
        <w:t>(Трижды).</w:t>
      </w:r>
    </w:p>
    <w:p>
      <w:pPr>
        <w:pStyle w:val="21"/>
        <w:spacing w:lineRule="auto" w:line="264"/>
        <w:rPr>
          <w:rFonts w:ascii="Arial" w:hAnsi="Arial"/>
        </w:rPr>
      </w:pPr>
      <w:r>
        <w:rPr>
          <w:rFonts w:cs="Times New Roman" w:ascii="Arial" w:hAnsi="Arial"/>
        </w:rPr>
        <w:t>Ектения малая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Ты еси́ Бог наш, Бог ми́ловати и спаса́ти,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88"/>
        <w:rPr>
          <w:rFonts w:ascii="Arial" w:hAnsi="Arial"/>
        </w:rPr>
      </w:pPr>
      <w:r>
        <w:rPr>
          <w:rFonts w:ascii="Arial" w:hAnsi="Arial"/>
        </w:rPr>
        <w:t>Стихиры на «Господи, воззвах» (</w:t>
      </w:r>
      <w:r>
        <w:rPr>
          <w:rFonts w:ascii="Arial" w:hAnsi="Arial"/>
          <w:i/>
          <w:iCs/>
          <w:u w:val="single"/>
        </w:rPr>
        <w:t>сокращенно, на 6</w:t>
      </w:r>
      <w:r>
        <w:rPr>
          <w:rFonts w:ascii="Arial" w:hAnsi="Arial"/>
        </w:rPr>
        <w:t>)</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1,</w:t>
      </w:r>
      <w:r>
        <w:rPr>
          <w:rFonts w:ascii="Arial" w:hAnsi="Arial"/>
          <w:i/>
          <w:iCs/>
          <w:color w:val="FF0000"/>
          <w:lang w:val="ru-RU"/>
        </w:rPr>
        <w:t xml:space="preserve"> </w:t>
      </w:r>
      <w:r>
        <w:rPr>
          <w:rFonts w:ascii="Arial" w:hAnsi="Arial"/>
          <w:lang w:val="ru-RU"/>
        </w:rPr>
        <w:t>Го́споди, воззва́х к Тебе́, услы́ши мя.</w:t>
      </w:r>
    </w:p>
    <w:p>
      <w:pPr>
        <w:pStyle w:val="Style20"/>
        <w:spacing w:lineRule="auto" w:line="288"/>
        <w:rPr>
          <w:rFonts w:ascii="Arial" w:hAnsi="Arial"/>
        </w:rPr>
      </w:pPr>
      <w:r>
        <w:rPr>
          <w:rFonts w:ascii="Arial" w:hAnsi="Arial"/>
          <w:i/>
          <w:iCs/>
          <w:color w:val="FF0000"/>
          <w:lang w:val="ru-RU"/>
        </w:rPr>
        <w:t>Лик:</w:t>
      </w:r>
      <w:r>
        <w:rPr>
          <w:rFonts w:ascii="Arial" w:hAnsi="Arial"/>
          <w:lang w:val="ru-RU"/>
        </w:rPr>
        <w:t xml:space="preserve"> Го́споди, воззва́х к Тебе́, услы́ши мя. // Услы́ши мя, Го́споди.</w:t>
      </w:r>
    </w:p>
    <w:p>
      <w:pPr>
        <w:pStyle w:val="Style20"/>
        <w:spacing w:lineRule="auto" w:line="288"/>
        <w:rPr>
          <w:rFonts w:ascii="Arial" w:hAnsi="Arial"/>
        </w:rPr>
      </w:pPr>
      <w:r>
        <w:rPr>
          <w:rFonts w:ascii="Arial" w:hAnsi="Arial"/>
          <w:lang w:val="ru-RU"/>
        </w:rPr>
        <w:t>Го́споди, воззва́х к Тебе́, услы́ши мя: / вонми́ гла́су моле́ния моего́, / внегда́ воззва́ти ми к Тебе́. // Услы́ши мя, Го́споди.</w:t>
      </w:r>
    </w:p>
    <w:p>
      <w:pPr>
        <w:pStyle w:val="Style20"/>
        <w:spacing w:lineRule="auto" w:line="288"/>
        <w:rPr/>
      </w:pPr>
      <w:r>
        <w:rPr>
          <w:rStyle w:val="Style11"/>
          <w:rFonts w:ascii="Arial" w:hAnsi="Arial"/>
          <w:b/>
          <w:bCs w:val="false"/>
          <w:lang w:val="ru-RU"/>
        </w:rPr>
        <w:t>Да испра́вится моли́тва моя́, / я́ко кади́ло пред Тобо́ю,/ воздея́ние руку́ мое́ю / же́ртва вече́рняя. /</w:t>
      </w:r>
      <w:r>
        <w:rPr>
          <w:rFonts w:ascii="Arial" w:hAnsi="Arial"/>
          <w:lang w:val="ru-RU"/>
        </w:rPr>
        <w:t>/</w:t>
      </w:r>
      <w:r>
        <w:rPr>
          <w:rStyle w:val="Style11"/>
          <w:rFonts w:ascii="Arial" w:hAnsi="Arial"/>
          <w:b/>
          <w:bCs w:val="false"/>
          <w:lang w:val="ru-RU"/>
        </w:rPr>
        <w:t xml:space="preserve"> Услы́ши мя, Го́споди.</w:t>
      </w:r>
    </w:p>
    <w:p>
      <w:pPr>
        <w:pStyle w:val="Style19"/>
        <w:rPr>
          <w:rFonts w:ascii="Arial" w:hAnsi="Arial"/>
        </w:rPr>
      </w:pPr>
      <w:r>
        <w:rPr>
          <w:rFonts w:ascii="Arial" w:hAnsi="Arial"/>
          <w:i/>
          <w:iCs/>
          <w:color w:val="DD0000"/>
          <w:lang w:val="ru-RU"/>
        </w:rPr>
        <w:t>На 10, стих:</w:t>
      </w:r>
      <w:r>
        <w:rPr>
          <w:rFonts w:ascii="Arial" w:hAnsi="Arial"/>
          <w:lang w:val="ru-RU"/>
        </w:rPr>
        <w:t xml:space="preserve"> Изведи́ из темни́цы ду́шу мою́, / испове́датися и́мени Твоему́.</w:t>
      </w:r>
    </w:p>
    <w:p>
      <w:pPr>
        <w:pStyle w:val="Style19"/>
        <w:rPr>
          <w:rFonts w:ascii="Arial" w:hAnsi="Arial"/>
        </w:rPr>
      </w:pPr>
      <w:r>
        <w:rPr>
          <w:rFonts w:ascii="Arial" w:hAnsi="Arial"/>
          <w:i/>
          <w:iCs/>
          <w:color w:val="DD0000"/>
          <w:lang w:val="ru-RU"/>
        </w:rPr>
        <w:t>Сти́х:</w:t>
      </w:r>
      <w:r>
        <w:rPr>
          <w:rFonts w:ascii="Arial" w:hAnsi="Arial"/>
          <w:lang w:val="ru-RU"/>
        </w:rPr>
        <w:t xml:space="preserve"> Мене́ ждут пра́ведницы / до́ндеже возда́си Мне.</w:t>
      </w:r>
    </w:p>
    <w:p>
      <w:pPr>
        <w:pStyle w:val="Style19"/>
        <w:rPr>
          <w:rFonts w:ascii="Arial" w:hAnsi="Arial"/>
        </w:rPr>
      </w:pPr>
      <w:r>
        <w:rPr>
          <w:rFonts w:ascii="Arial" w:hAnsi="Arial"/>
          <w:i/>
          <w:iCs/>
          <w:color w:val="DD0000"/>
          <w:lang w:val="ru-RU"/>
        </w:rPr>
        <w:t xml:space="preserve">На 8, </w:t>
      </w:r>
      <w:r>
        <w:rPr>
          <w:rFonts w:ascii="Arial" w:hAnsi="Arial"/>
          <w:i/>
          <w:iCs/>
          <w:color w:val="DD0000"/>
        </w:rPr>
        <w:t>c</w:t>
      </w:r>
      <w:r>
        <w:rPr>
          <w:rFonts w:ascii="Arial" w:hAnsi="Arial"/>
          <w:i/>
          <w:iCs/>
          <w:color w:val="DD0000"/>
          <w:lang w:val="ru-RU"/>
        </w:rPr>
        <w:t>ти́х:</w:t>
      </w:r>
      <w:r>
        <w:rPr>
          <w:rFonts w:ascii="Arial" w:hAnsi="Arial"/>
          <w:lang w:val="ru-RU"/>
        </w:rPr>
        <w:t xml:space="preserve"> Из глубины́ воззва́х к Тебе́ Го́споди, / </w:t>
      </w:r>
      <w:r>
        <w:rPr>
          <w:rFonts w:ascii="Arial" w:hAnsi="Arial"/>
        </w:rPr>
        <w:t>Го́споди, услы́ши глас мой.</w:t>
      </w:r>
    </w:p>
    <w:p>
      <w:pPr>
        <w:pStyle w:val="Style19"/>
        <w:rPr>
          <w:rFonts w:ascii="Arial" w:hAnsi="Arial"/>
        </w:rPr>
      </w:pPr>
      <w:r>
        <w:rPr>
          <w:rFonts w:ascii="Arial" w:hAnsi="Arial"/>
          <w:i/>
          <w:iCs/>
          <w:color w:val="DD0000"/>
          <w:lang w:val="ru-RU"/>
        </w:rPr>
        <w:t>Сти́х:</w:t>
      </w:r>
      <w:r>
        <w:rPr>
          <w:rFonts w:ascii="Arial" w:hAnsi="Arial"/>
          <w:lang w:val="ru-RU"/>
        </w:rPr>
        <w:t xml:space="preserve"> Да бу́дут у́ши Твои́ / </w:t>
      </w:r>
      <w:r>
        <w:rPr>
          <w:rFonts w:ascii="Arial" w:hAnsi="Arial"/>
        </w:rPr>
        <w:t>вне́млюще гла́су моле́ния моего́.</w:t>
      </w:r>
    </w:p>
    <w:p>
      <w:pPr>
        <w:pStyle w:val="211"/>
        <w:rPr>
          <w:rFonts w:ascii="Arial" w:hAnsi="Arial"/>
        </w:rPr>
      </w:pPr>
      <w:r>
        <w:rPr>
          <w:rFonts w:ascii="Arial" w:hAnsi="Arial"/>
        </w:rPr>
        <w:t>Антипасхи на 6</w:t>
      </w:r>
    </w:p>
    <w:p>
      <w:pPr>
        <w:pStyle w:val="Style19"/>
        <w:rPr>
          <w:rFonts w:ascii="Arial" w:hAnsi="Arial"/>
        </w:rPr>
      </w:pPr>
      <w:r>
        <w:rPr>
          <w:rFonts w:ascii="Arial" w:hAnsi="Arial"/>
          <w:i/>
          <w:iCs/>
          <w:color w:val="DD0000"/>
          <w:lang w:val="ru-RU"/>
        </w:rPr>
        <w:t>На 6, cти́х:</w:t>
      </w:r>
      <w:r>
        <w:rPr>
          <w:rFonts w:ascii="Arial" w:hAnsi="Arial"/>
          <w:lang w:val="ru-RU"/>
        </w:rPr>
        <w:t xml:space="preserve"> А́ще безако́ния на́зриши, Го́споди, Го́споди, кто постои́т? / </w:t>
      </w:r>
    </w:p>
    <w:p>
      <w:pPr>
        <w:pStyle w:val="Style20"/>
        <w:rPr>
          <w:rFonts w:ascii="Arial" w:hAnsi="Arial"/>
        </w:rPr>
      </w:pPr>
      <w:r>
        <w:rPr>
          <w:rFonts w:ascii="Arial" w:hAnsi="Arial"/>
          <w:lang w:val="ru-RU"/>
        </w:rPr>
        <w:t>Я́ко у Тебе́ очище́ние есть.</w:t>
      </w:r>
    </w:p>
    <w:p>
      <w:pPr>
        <w:pStyle w:val="Style20"/>
        <w:spacing w:lineRule="auto" w:line="348"/>
        <w:rPr>
          <w:rFonts w:ascii="Arial" w:hAnsi="Arial"/>
        </w:rPr>
      </w:pPr>
      <w:r>
        <w:rPr>
          <w:rFonts w:ascii="Arial" w:hAnsi="Arial"/>
          <w:i/>
          <w:iCs/>
          <w:color w:val="FF0000"/>
          <w:lang w:val="ru-RU"/>
        </w:rPr>
        <w:t>Глас 1.</w:t>
      </w:r>
      <w:r>
        <w:rPr>
          <w:rFonts w:ascii="Arial" w:hAnsi="Arial"/>
          <w:lang w:val="ru-RU"/>
        </w:rPr>
        <w:t xml:space="preserve"> Две́рем заключе́нным,/ ученико́м собра́нным, вше́л еси́ внеза́пу всеси́льне Иису́се Бо́же на́ш,/ и ста́в посреде́ и́х ми́р да́в, испо́лнил еси́ Свята́го Ду́ха:/ жда́ти же повеле́л еси́,/ и ника́коже разлуча́тися от Иерусали́ма,/ до́ндеже облеку́тся е́же с высоты́ си́лою./ Те́мже вопие́м Ти́:// просвеще́ние и Воскресе́ние и ми́ре на́ш,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И́мене ра́ди Твоего́ потерпе́х Тя, Го́споди, потерпе́ душа́ моя́ в сло́во Твое́, /</w:t>
      </w:r>
    </w:p>
    <w:p>
      <w:pPr>
        <w:pStyle w:val="Style20"/>
        <w:spacing w:lineRule="auto" w:line="348"/>
        <w:rPr>
          <w:rFonts w:ascii="Arial" w:hAnsi="Arial"/>
        </w:rPr>
      </w:pPr>
      <w:r>
        <w:rPr>
          <w:rFonts w:ascii="Arial" w:hAnsi="Arial"/>
          <w:lang w:val="ru-RU"/>
        </w:rPr>
        <w:t>упова́ душа́ моя́ на Го́спода.</w:t>
      </w:r>
    </w:p>
    <w:p>
      <w:pPr>
        <w:pStyle w:val="Style20"/>
        <w:spacing w:lineRule="auto" w:line="348"/>
        <w:rPr>
          <w:rFonts w:ascii="Arial" w:hAnsi="Arial"/>
        </w:rPr>
      </w:pPr>
      <w:r>
        <w:rPr>
          <w:rFonts w:ascii="Arial" w:hAnsi="Arial"/>
          <w:lang w:val="ru-RU"/>
        </w:rPr>
        <w:t>По дне́х осми́х воста́ния Твоего́ Го́споди,/ яви́лся еси́ ученико́м Твои́м на ме́сте,/ иде́же бя́ху со́брани, и возгласи́в и́м:/ ми́р ва́м, неве́рующему ученику́ ру́це показа́л еси́,/ и пречи́стое ребро́./ Он же ве́ровав вопия́ше Тебе́:// Госпо́дь мо́й и Бо́г мо́й, сла́ва Тебе́.</w:t>
      </w:r>
    </w:p>
    <w:p>
      <w:pPr>
        <w:pStyle w:val="Style19"/>
        <w:rPr>
          <w:rFonts w:ascii="Arial" w:hAnsi="Arial"/>
        </w:rPr>
      </w:pPr>
      <w:r>
        <w:rPr>
          <w:rFonts w:ascii="Arial" w:hAnsi="Arial"/>
          <w:i/>
          <w:iCs/>
          <w:color w:val="DD0000"/>
          <w:lang w:val="ru-RU"/>
        </w:rPr>
        <w:t>На 4. Сти́х:</w:t>
      </w:r>
      <w:r>
        <w:rPr>
          <w:rFonts w:ascii="Arial" w:hAnsi="Arial"/>
          <w:lang w:val="ru-RU"/>
        </w:rPr>
        <w:t xml:space="preserve"> От стра́жи у́тренния до но́щи, от стра́жи у́тренния, /  </w:t>
      </w:r>
    </w:p>
    <w:p>
      <w:pPr>
        <w:pStyle w:val="Style20"/>
        <w:rPr>
          <w:rFonts w:ascii="Arial" w:hAnsi="Arial"/>
        </w:rPr>
      </w:pPr>
      <w:r>
        <w:rPr>
          <w:rFonts w:ascii="Arial" w:hAnsi="Arial"/>
          <w:lang w:val="ru-RU"/>
        </w:rPr>
        <w:t>да упова́ет Изра́иль на Го́спода.</w:t>
      </w:r>
    </w:p>
    <w:p>
      <w:pPr>
        <w:pStyle w:val="Style20"/>
        <w:spacing w:lineRule="auto" w:line="348"/>
        <w:rPr>
          <w:rFonts w:ascii="Arial" w:hAnsi="Arial"/>
        </w:rPr>
      </w:pPr>
      <w:r>
        <w:rPr>
          <w:rFonts w:ascii="Arial" w:hAnsi="Arial"/>
          <w:lang w:val="ru-RU"/>
        </w:rPr>
        <w:t>Фома́, глаго́лемый Близне́ц, не бе́ с ни́ми,/ егда́ вше́л еси́, Христе́, заключе́нным две́рем:/ те́мже и не ве́роваше рече́нным ему́,/ от неве́рия в ве́ру известву́я./ Не не сподо́бил же еси́ Бла́же,/ показа́ти ему́ пречи́стое ребро́ Твое́,/ и руку́ и ногу́ я́звы:/ о́н же осяза́в и ви́дев,/ испове́да Тебе́ бы́ти Бо́га не на́га,/ и Челове́ка не про́ста, и вопия́ше:// Госпо́дь мо́й и Бо́г мо́й, сла́ва Тебе́.</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 Го́спода ми́лость, и мно́гое у Него́ избавле́ние, /</w:t>
      </w:r>
    </w:p>
    <w:p>
      <w:pPr>
        <w:pStyle w:val="Style20"/>
        <w:rPr>
          <w:rFonts w:ascii="Arial" w:hAnsi="Arial"/>
        </w:rPr>
      </w:pPr>
      <w:r>
        <w:rPr>
          <w:rFonts w:ascii="Arial" w:hAnsi="Arial"/>
          <w:lang w:val="ru-RU"/>
        </w:rPr>
        <w:t>и То́й изба́вит Изра́иля от все́х беззако́ний его́.</w:t>
      </w:r>
    </w:p>
    <w:p>
      <w:pPr>
        <w:pStyle w:val="Style20"/>
        <w:spacing w:lineRule="auto" w:line="348"/>
        <w:rPr>
          <w:rFonts w:ascii="Arial" w:hAnsi="Arial"/>
        </w:rPr>
      </w:pPr>
      <w:r>
        <w:rPr>
          <w:rFonts w:ascii="Arial" w:hAnsi="Arial"/>
          <w:lang w:val="ru-RU"/>
        </w:rPr>
        <w:t>Ученико́м сомня́щымся, во осмы́й де́нь предста́ Спа́с,/ иде́же бя́ху со́брани, и ми́р да́в, Фоме́ возопи́:/ прииди́ апо́столе, осяжи́ дла́ни,/ в ни́хже гво́здия вонзо́ша./ О до́брое неве́рие Фомино́,/ ве́рных сердца́ в позна́ние приведе́, и со стра́хом возопи́:// Госпо́дь мо́й и Бо́г мо́й,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Хвали́те Го́спода вси́ язы́цы, /</w:t>
      </w:r>
    </w:p>
    <w:p>
      <w:pPr>
        <w:pStyle w:val="Style20"/>
        <w:spacing w:lineRule="auto" w:line="348"/>
        <w:rPr>
          <w:rFonts w:ascii="Arial" w:hAnsi="Arial"/>
        </w:rPr>
      </w:pPr>
      <w:r>
        <w:rPr>
          <w:rFonts w:ascii="Arial" w:hAnsi="Arial"/>
          <w:lang w:val="ru-RU"/>
        </w:rPr>
        <w:t>похвали́те Его́ вси́ лю́дие.</w:t>
      </w:r>
    </w:p>
    <w:p>
      <w:pPr>
        <w:pStyle w:val="Style20"/>
        <w:spacing w:lineRule="auto" w:line="348"/>
        <w:rPr>
          <w:rFonts w:ascii="Arial" w:hAnsi="Arial"/>
        </w:rPr>
      </w:pPr>
      <w:r>
        <w:rPr>
          <w:rFonts w:ascii="Arial" w:hAnsi="Arial"/>
          <w:lang w:val="ru-RU"/>
        </w:rPr>
        <w:t>По воста́нии Твое́м Го́споди,/ собра́нным ученико́м Твои́м,/ и две́рем заключе́нным, посреде́ ста́л еси́, ми́р подая́ и́м./ Ве́ровав же и Фома́ зре́нием руку́ и ре́бр Твои́х,/ Го́спода и Бо́га Тя́ испове́да,// спаса́ющаго упова́ющыя на Тя́ Человеколю́бче.</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утверди́ся ми́лость Его́ на на́с, /</w:t>
      </w:r>
    </w:p>
    <w:p>
      <w:pPr>
        <w:pStyle w:val="Style20"/>
        <w:spacing w:lineRule="auto" w:line="348"/>
        <w:rPr>
          <w:rFonts w:ascii="Arial" w:hAnsi="Arial"/>
        </w:rPr>
      </w:pPr>
      <w:r>
        <w:rPr>
          <w:rFonts w:ascii="Arial" w:hAnsi="Arial"/>
          <w:lang w:val="ru-RU"/>
        </w:rPr>
        <w:t>и и́стина Госпо́дня пребыва́ет во ве́к.</w:t>
      </w:r>
    </w:p>
    <w:p>
      <w:pPr>
        <w:pStyle w:val="Style20"/>
        <w:rPr>
          <w:rFonts w:ascii="Arial" w:hAnsi="Arial"/>
        </w:rPr>
      </w:pPr>
      <w:r>
        <w:rPr>
          <w:rFonts w:ascii="Arial" w:hAnsi="Arial"/>
          <w:lang w:val="ru-RU"/>
        </w:rPr>
        <w:t>Две́рем заключе́нным,/ предста́в Иису́с ученико́м,/ безстра́шие и ми́р дая́ше, та́же глаго́лет Фоме́:/ почто́ Мне́ не ве́руеши, я́ко воскресо́х из ме́ртвых?/ принеси́ се́мо ру́ку твою́, и вложи́ в ре́бра Моя́, и ви́ждь./ Тебе́ бо неве́рующу, вси́ навыко́ша стра́сти и Воскресе́ние Мое́ зва́ти с тобо́ю:// Госпо́дь мо́й и Бо́г мо́й, сла́ва Тебе́.</w:t>
      </w:r>
    </w:p>
    <w:p>
      <w:pPr>
        <w:pStyle w:val="Style19"/>
        <w:rPr>
          <w:rFonts w:ascii="Arial" w:hAnsi="Arial"/>
        </w:rPr>
      </w:pPr>
      <w:r>
        <w:rPr>
          <w:rFonts w:ascii="Arial" w:hAnsi="Arial"/>
          <w:i/>
          <w:iCs/>
          <w:color w:val="FF0000"/>
          <w:lang w:val="ru-RU"/>
        </w:rPr>
        <w:t>Слава и ныне, глас 6.</w:t>
      </w:r>
      <w:r>
        <w:rPr>
          <w:rFonts w:ascii="Arial" w:hAnsi="Arial"/>
          <w:lang w:val="ru-RU"/>
        </w:rPr>
        <w:t xml:space="preserve"> Сла́ва Отцу́, и Сы́ну, и Свято́му Ду́ху.</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Две́рем заключе́нным,/ прише́л еси́ Христе́ ко ученико́м,/ тогда́ Фома́ смотри́тельно не обре́теся с ни́ми./ Глаго́лаше бо: не иму́ ве́ры, а́ще не уви́жду и а́з влады́ки./ Уви́жду ребро́, отону́дуже изы́де кро́вь, вода́, креще́ние./ уви́жду я́зву, от нея́же исцеле́ вели́кий стру́п челове́ческий./ Уви́жду, ка́ко не бе́, я́коже ду́х, но пло́ть и ко́сти./ Сме́рть попра́вый, и Фому́ уве́ривый,// Го́споди сла́ва Тебе́.</w:t>
      </w:r>
    </w:p>
    <w:p>
      <w:pPr>
        <w:pStyle w:val="Normal"/>
        <w:rPr>
          <w:rFonts w:ascii="Arial" w:hAnsi="Arial"/>
        </w:rPr>
      </w:pPr>
      <w:r>
        <w:rPr>
          <w:rFonts w:ascii="Arial" w:hAnsi="Arial"/>
          <w:b/>
          <w:bCs/>
          <w:i/>
          <w:color w:val="FF0000"/>
          <w:lang w:val="ru-RU"/>
        </w:rPr>
        <w:t>Диакон:</w:t>
      </w:r>
      <w:r>
        <w:rPr>
          <w:rFonts w:ascii="Arial" w:hAnsi="Arial"/>
          <w:lang w:val="ru-RU"/>
        </w:rPr>
        <w:t xml:space="preserve"> Благослови́, влады́ка, свято́й вход!</w:t>
      </w:r>
    </w:p>
    <w:p>
      <w:pPr>
        <w:pStyle w:val="Normal"/>
        <w:rPr>
          <w:rFonts w:ascii="Arial" w:hAnsi="Arial"/>
        </w:rPr>
      </w:pPr>
      <w:r>
        <w:rPr>
          <w:rFonts w:ascii="Arial" w:hAnsi="Arial"/>
          <w:b/>
          <w:bCs/>
          <w:i/>
          <w:color w:val="DD0000"/>
          <w:lang w:val="ru-RU"/>
        </w:rPr>
        <w:t>Священник:</w:t>
      </w:r>
      <w:r>
        <w:rPr>
          <w:rFonts w:ascii="Arial" w:hAnsi="Arial"/>
          <w:lang w:val="ru-RU"/>
        </w:rPr>
        <w:t xml:space="preserve"> Благослове́н вход святы́х Твои́х всегда́, ны́не и при́сно, и во ве́ки веко́в.</w:t>
      </w:r>
    </w:p>
    <w:p>
      <w:pPr>
        <w:pStyle w:val="Normal"/>
        <w:rPr>
          <w:rFonts w:ascii="Arial" w:hAnsi="Arial"/>
        </w:rPr>
      </w:pPr>
      <w:r>
        <w:rPr>
          <w:rFonts w:ascii="Arial" w:hAnsi="Arial"/>
          <w:i/>
          <w:iCs/>
          <w:color w:val="FF0000"/>
          <w:lang w:val="ru-RU"/>
        </w:rPr>
        <w:t>Диакон, изображая крест кадилом, возглашает</w:t>
      </w:r>
      <w:r>
        <w:rPr>
          <w:rFonts w:ascii="Arial" w:hAnsi="Arial"/>
          <w:lang w:val="ru-RU"/>
        </w:rPr>
        <w:t>: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i/>
          <w:color w:val="FF0000"/>
          <w:lang w:val="ru-RU"/>
        </w:rPr>
        <w:t>Диакон:</w:t>
      </w:r>
      <w:r>
        <w:rPr>
          <w:rFonts w:ascii="Arial" w:hAnsi="Arial"/>
          <w:lang w:val="ru-RU"/>
        </w:rPr>
        <w:t xml:space="preserve"> Во́нмем. </w:t>
      </w:r>
    </w:p>
    <w:p>
      <w:pPr>
        <w:pStyle w:val="Normal"/>
        <w:rPr>
          <w:rFonts w:ascii="Arial" w:hAnsi="Arial"/>
        </w:rPr>
      </w:pPr>
      <w:r>
        <w:rPr>
          <w:rFonts w:ascii="Arial" w:hAnsi="Arial"/>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21"/>
        <w:spacing w:lineRule="atLeast" w:line="23"/>
        <w:rPr>
          <w:rFonts w:ascii="Arial" w:hAnsi="Arial"/>
        </w:rPr>
      </w:pPr>
      <w:r>
        <w:rPr>
          <w:rFonts w:ascii="Arial" w:hAnsi="Arial"/>
        </w:rPr>
        <w:t>Прокимен в субботу вечера, глас 6:</w:t>
      </w:r>
    </w:p>
    <w:p>
      <w:pPr>
        <w:pStyle w:val="Normal"/>
        <w:rPr>
          <w:rFonts w:ascii="Arial" w:hAnsi="Arial"/>
        </w:rPr>
      </w:pPr>
      <w:r>
        <w:rPr>
          <w:rFonts w:ascii="Arial" w:hAnsi="Arial"/>
          <w:i/>
          <w:color w:val="FF0000"/>
          <w:lang w:val="ru-RU"/>
        </w:rPr>
        <w:t>Диакон:</w:t>
      </w:r>
      <w:r>
        <w:rPr>
          <w:rFonts w:ascii="Arial" w:hAnsi="Arial"/>
          <w:lang w:val="ru-RU"/>
        </w:rPr>
        <w:t xml:space="preserve"> Прему́дрость. Во́нмем. Проки́мен, глас 6. Госпо́дь воцари́ся,/ в ле́поту облече́ся.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Госпо́дь воцари́ся, в ле́поту облече́ся </w:t>
      </w:r>
      <w:r>
        <w:rPr>
          <w:rFonts w:ascii="Arial" w:hAnsi="Arial"/>
          <w:i/>
          <w:iCs/>
          <w:color w:val="FF0000"/>
          <w:lang w:val="ru-RU"/>
        </w:rPr>
        <w:t>(на каждый стих).</w:t>
      </w:r>
    </w:p>
    <w:p>
      <w:pPr>
        <w:pStyle w:val="Normal"/>
        <w:rPr>
          <w:rFonts w:ascii="Arial" w:hAnsi="Arial"/>
        </w:rPr>
      </w:pPr>
      <w:r>
        <w:rPr>
          <w:rFonts w:ascii="Arial" w:hAnsi="Arial"/>
          <w:i/>
          <w:color w:val="FF0000"/>
          <w:lang w:val="ru-RU"/>
        </w:rPr>
        <w:t>Диакон:</w:t>
      </w:r>
      <w:r>
        <w:rPr>
          <w:rFonts w:ascii="Arial" w:hAnsi="Arial"/>
          <w:lang w:val="ru-RU"/>
        </w:rPr>
        <w:t xml:space="preserve"> Облече́ся Госпо́дь в си́лу и препоя́сася.</w:t>
      </w:r>
    </w:p>
    <w:p>
      <w:pPr>
        <w:pStyle w:val="Normal"/>
        <w:rPr>
          <w:rFonts w:ascii="Arial" w:hAnsi="Arial"/>
        </w:rPr>
      </w:pPr>
      <w:r>
        <w:rPr>
          <w:rFonts w:ascii="Arial" w:hAnsi="Arial"/>
          <w:i/>
          <w:color w:val="FF0000"/>
          <w:lang w:val="ru-RU"/>
        </w:rPr>
        <w:t>Диакон:</w:t>
      </w:r>
      <w:r>
        <w:rPr>
          <w:rFonts w:ascii="Arial" w:hAnsi="Arial"/>
          <w:lang w:val="ru-RU"/>
        </w:rPr>
        <w:t xml:space="preserve"> И́бо утверди́ вселе́нную, я́же не подви́жится.</w:t>
      </w:r>
    </w:p>
    <w:p>
      <w:pPr>
        <w:pStyle w:val="Normal"/>
        <w:rPr>
          <w:rFonts w:ascii="Arial" w:hAnsi="Arial"/>
        </w:rPr>
      </w:pPr>
      <w:r>
        <w:rPr>
          <w:rFonts w:ascii="Arial" w:hAnsi="Arial"/>
          <w:i/>
          <w:color w:val="FF0000"/>
          <w:lang w:val="ru-RU"/>
        </w:rPr>
        <w:t>Диакон:</w:t>
      </w:r>
      <w:r>
        <w:rPr>
          <w:rFonts w:ascii="Arial" w:hAnsi="Arial"/>
          <w:lang w:val="ru-RU"/>
        </w:rPr>
        <w:t xml:space="preserve"> До́му Твоему́ подоба́ет святы́ня, Го́споди, в долготу́ дний.</w:t>
      </w:r>
    </w:p>
    <w:p>
      <w:pPr>
        <w:pStyle w:val="Normal"/>
        <w:rPr>
          <w:rFonts w:ascii="Arial" w:hAnsi="Arial"/>
        </w:rPr>
      </w:pPr>
      <w:r>
        <w:rPr>
          <w:rFonts w:ascii="Arial" w:hAnsi="Arial"/>
          <w:i/>
          <w:color w:val="FF0000"/>
          <w:lang w:val="ru-RU"/>
        </w:rPr>
        <w:t>Диакон:</w:t>
      </w:r>
      <w:r>
        <w:rPr>
          <w:rFonts w:ascii="Arial" w:hAnsi="Arial"/>
          <w:lang w:val="ru-RU"/>
        </w:rPr>
        <w:t xml:space="preserve"> Госпо́дь воцари́ся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В ле́поту облече́ся.</w:t>
      </w:r>
    </w:p>
    <w:p>
      <w:pPr>
        <w:pStyle w:val="21"/>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Молитва при наступлении вечера</w:t>
      </w:r>
    </w:p>
    <w:p>
      <w:pPr>
        <w:pStyle w:val="Style20"/>
        <w:rPr>
          <w:rFonts w:ascii="Arial" w:hAnsi="Arial"/>
        </w:rPr>
      </w:pPr>
      <w:r>
        <w:rPr>
          <w:rFonts w:ascii="Arial" w:hAnsi="Arial"/>
          <w:i/>
          <w:iCs/>
          <w:color w:val="FF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 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0"/>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Лития</w:t>
      </w:r>
    </w:p>
    <w:p>
      <w:pPr>
        <w:pStyle w:val="Style21"/>
        <w:rPr>
          <w:rFonts w:ascii="Arial" w:hAnsi="Arial"/>
        </w:rPr>
      </w:pPr>
      <w:r>
        <w:rPr>
          <w:rFonts w:ascii="Arial" w:hAnsi="Arial"/>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rFonts w:ascii="Arial" w:hAnsi="Arial"/>
        </w:rPr>
      </w:pPr>
      <w:r>
        <w:rPr>
          <w:rFonts w:ascii="Arial" w:hAnsi="Arial"/>
        </w:rPr>
        <w:t>Стихиры на литии</w:t>
      </w:r>
    </w:p>
    <w:p>
      <w:pPr>
        <w:pStyle w:val="211"/>
        <w:rPr>
          <w:rFonts w:ascii="Arial" w:hAnsi="Arial"/>
        </w:rPr>
      </w:pPr>
      <w:r>
        <w:rPr>
          <w:rFonts w:ascii="Arial" w:hAnsi="Arial"/>
        </w:rPr>
        <w:t>Антипасхи , глас 4</w:t>
      </w:r>
    </w:p>
    <w:p>
      <w:pPr>
        <w:pStyle w:val="Style19"/>
        <w:rPr/>
      </w:pPr>
      <w:r>
        <w:rPr>
          <w:rStyle w:val="Emphasis"/>
          <w:rFonts w:ascii="Arial" w:hAnsi="Arial"/>
          <w:color w:val="FF0000"/>
          <w:lang w:val="ru-RU"/>
        </w:rPr>
        <w:t xml:space="preserve">Канонарх: </w:t>
      </w:r>
      <w:r>
        <w:rPr>
          <w:rStyle w:val="Emphasis"/>
          <w:rFonts w:ascii="Arial" w:hAnsi="Arial"/>
          <w:lang w:val="ru-RU"/>
        </w:rPr>
        <w:t>Глас 4:</w:t>
      </w:r>
      <w:r>
        <w:rPr>
          <w:rFonts w:ascii="Arial" w:hAnsi="Arial"/>
          <w:lang w:val="ru-RU"/>
        </w:rPr>
        <w:t> Всесвяты́й Дух, апо́столы научи́вый глаго́лати ины́ми стра́нными язы́ки,</w:t>
      </w:r>
    </w:p>
    <w:p>
      <w:pPr>
        <w:pStyle w:val="Style20"/>
        <w:rPr>
          <w:rFonts w:ascii="Arial" w:hAnsi="Arial"/>
        </w:rPr>
      </w:pPr>
      <w:r>
        <w:rPr>
          <w:rFonts w:ascii="Arial" w:hAnsi="Arial"/>
        </w:rPr>
        <w:t>Го́споди, нестерпи́мым Твоего́ Божества́ блиста́нием,/ две́рем прише́л еси́ заключе́нным су́щым,/ и ста́в посреде́ ученико́в./ Ребро́ обнажи́л еси́, и я́зв Твое́ю руку́ и ногу́ стру́пы явля́я:/ печа́ль же и ско́рбь разреша́я, я́ве возгласи́л еси́:/ и́мже о́бразом во Мне́ ви́дите, о дру́зи,/ пло́ти прия́тие, не ду́ха ношу́ естество́./ Сомня́щемуся же ученику́, повелева́л еси́ осяза́ти тре́петно, ре́к:/ испыта́в вся́, гряди́, про́чее не сумни́ся./ Он же ощуща́я руко́ю Твое́ сугу́бое существо́,/ со стра́хом вопия́ше ве́рно, ве́рою влеко́мь:// Госпо́дь мо́й и Бо́г мо́й, сла́ва Тебе́.</w:t>
      </w:r>
    </w:p>
    <w:p>
      <w:pPr>
        <w:pStyle w:val="Style19"/>
        <w:rPr>
          <w:rFonts w:ascii="Arial" w:hAnsi="Arial"/>
        </w:rPr>
      </w:pPr>
      <w:r>
        <w:rPr>
          <w:rFonts w:ascii="Arial" w:hAnsi="Arial"/>
          <w:i/>
          <w:iCs/>
          <w:color w:val="FF0000"/>
          <w:lang w:val="ru-RU"/>
        </w:rPr>
        <w:t>Слава и ныне, глас 8.</w:t>
      </w:r>
      <w:r>
        <w:rPr>
          <w:rFonts w:ascii="Arial" w:hAnsi="Arial"/>
          <w:i w:val="false"/>
          <w:iCs w:val="false"/>
          <w:color w:val="auto"/>
          <w:lang w:val="ru-RU"/>
        </w:rPr>
        <w:t xml:space="preserve"> Сла́ва Отцу́, и Сы́ну, и Свято́му Ду́ху.</w:t>
      </w:r>
    </w:p>
    <w:p>
      <w:pPr>
        <w:pStyle w:val="Style20"/>
        <w:spacing w:lineRule="auto" w:line="324"/>
        <w:rPr>
          <w:rFonts w:ascii="Arial" w:hAnsi="Arial"/>
        </w:rPr>
      </w:pPr>
      <w:r>
        <w:rPr>
          <w:rFonts w:ascii="Arial" w:hAnsi="Arial"/>
          <w:lang w:val="ru-RU"/>
        </w:rPr>
        <w:t>И ны́не, и при́сно, и во ве́ки веко́в. Ами́нь.</w:t>
      </w:r>
    </w:p>
    <w:p>
      <w:pPr>
        <w:pStyle w:val="Style20"/>
        <w:spacing w:lineRule="auto" w:line="324"/>
        <w:rPr>
          <w:rFonts w:ascii="Arial" w:hAnsi="Arial"/>
        </w:rPr>
      </w:pPr>
      <w:r>
        <w:rPr>
          <w:rFonts w:ascii="Arial" w:hAnsi="Arial"/>
          <w:lang w:val="ru-RU"/>
        </w:rPr>
        <w:t>Две́рем заключе́нным, ученико́м собра́нным, предста́ Спа́с,/ иде́же бя́ху со́брани, и ста́в посреде́ и́х, глаго́лет Фоме́:/ прииди́ осяжи́, и ви́ждь о́бразы гвозде́й,/ простри́ ру́ку твою́, и косни́ся ребру́ Моему́, и не бу́ди неве́рен:// но ве́рою пропове́ждь, е́же из ме́ртвых Мое́ Воскресе́ние</w:t>
      </w:r>
    </w:p>
    <w:p>
      <w:pPr>
        <w:pStyle w:val="Style21"/>
        <w:rPr>
          <w:rFonts w:ascii="Arial" w:hAnsi="Arial"/>
        </w:rPr>
      </w:pPr>
      <w:r>
        <w:rPr>
          <w:rFonts w:ascii="Arial" w:hAnsi="Arial"/>
        </w:rPr>
        <w:t>По окончании пения стихир диакон произносит следующие молитвенные прошения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Спаси́, Бо́же, лю́ди Твоя́ и благослови́ достоя́ние Твое́, посети́ м</w:t>
      </w:r>
      <w:r>
        <w:rPr>
          <w:rFonts w:ascii="Arial" w:hAnsi="Arial"/>
        </w:rPr>
        <w:t>i</w:t>
      </w:r>
      <w:r>
        <w:rPr>
          <w:rFonts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(40 раз)</w:t>
      </w:r>
      <w:r>
        <w:rPr>
          <w:rFonts w:ascii="Arial" w:hAnsi="Arial"/>
          <w:lang w:val="ru-RU"/>
        </w:rPr>
        <w:t>.</w:t>
      </w:r>
    </w:p>
    <w:p>
      <w:pPr>
        <w:pStyle w:val="Normal"/>
        <w:rPr>
          <w:rFonts w:ascii="Arial" w:hAnsi="Arial"/>
        </w:rPr>
      </w:pPr>
      <w:r>
        <w:rPr>
          <w:rFonts w:ascii="Arial" w:hAnsi="Arial"/>
          <w:b/>
          <w:bCs/>
          <w:i/>
          <w:color w:val="FF0000"/>
          <w:lang w:val="ru-RU"/>
        </w:rPr>
        <w:t>Диакон:</w:t>
      </w:r>
      <w:r>
        <w:rPr>
          <w:rFonts w:ascii="Arial" w:hAnsi="Arial"/>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Arial" w:hAnsi="Arial"/>
        </w:rPr>
        <w:t>i</w:t>
      </w:r>
      <w:r>
        <w:rPr>
          <w:rFonts w:ascii="Arial" w:hAnsi="Arial"/>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(50 раз)</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и о е́же услы́шати Го́споду Бо́гу глас моле́ния нас, гре́шных, и поми́ловати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88"/>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88"/>
        <w:rPr>
          <w:rFonts w:ascii="Arial" w:hAnsi="Arial"/>
        </w:rPr>
      </w:pPr>
      <w:r>
        <w:rPr>
          <w:rFonts w:cs="Times New Roman" w:ascii="Arial" w:hAnsi="Arial"/>
          <w:i/>
          <w:iCs/>
          <w:color w:val="DD0000"/>
          <w:lang w:val="ru-RU"/>
        </w:rPr>
        <w:t>Все преклоняют головы и Священник читает молитву велегласно:</w:t>
      </w:r>
    </w:p>
    <w:p>
      <w:pPr>
        <w:pStyle w:val="Normal"/>
        <w:spacing w:lineRule="auto" w:line="288"/>
        <w:rPr>
          <w:rFonts w:ascii="Arial" w:hAnsi="Arial"/>
        </w:rPr>
      </w:pPr>
      <w:r>
        <w:rPr>
          <w:rFonts w:ascii="Arial" w:hAnsi="Arial"/>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Arial" w:hAnsi="Arial"/>
        </w:rPr>
        <w:t>i</w:t>
      </w:r>
      <w:r>
        <w:rPr>
          <w:rFonts w:ascii="Arial" w:hAnsi="Arial"/>
          <w:lang w:val="ru-RU"/>
        </w:rPr>
        <w:t>р Твой, и спаси́ ду́ши на́ша, я́ко благ и Человеколю́бец.</w:t>
      </w:r>
    </w:p>
    <w:p>
      <w:pPr>
        <w:pStyle w:val="Style20"/>
        <w:spacing w:lineRule="auto" w:line="288"/>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Ами́нь.</w:t>
      </w:r>
    </w:p>
    <w:p>
      <w:pPr>
        <w:pStyle w:val="Style21"/>
        <w:rPr>
          <w:rFonts w:ascii="Arial" w:hAnsi="Arial"/>
        </w:rPr>
      </w:pPr>
      <w:r>
        <w:rPr>
          <w:rFonts w:ascii="Arial" w:hAnsi="Arial"/>
        </w:rPr>
        <w:t>Затем начинаются стихиры на стиховне и при их пении священнослужители входят из притвора в храм.</w:t>
      </w:r>
    </w:p>
    <w:p>
      <w:pPr>
        <w:pStyle w:val="21"/>
        <w:rPr>
          <w:rFonts w:ascii="Arial" w:hAnsi="Arial"/>
        </w:rPr>
      </w:pPr>
      <w:r>
        <w:rPr>
          <w:rFonts w:ascii="Arial" w:hAnsi="Arial"/>
        </w:rPr>
        <w:t>Стихиры на стиховне</w:t>
      </w:r>
    </w:p>
    <w:p>
      <w:pPr>
        <w:pStyle w:val="211"/>
        <w:rPr>
          <w:rFonts w:ascii="Arial" w:hAnsi="Arial"/>
        </w:rPr>
      </w:pPr>
      <w:r>
        <w:rPr>
          <w:rFonts w:ascii="Arial" w:hAnsi="Arial"/>
        </w:rPr>
        <w:t>Антипасхи на 3</w:t>
      </w:r>
    </w:p>
    <w:p>
      <w:pPr>
        <w:pStyle w:val="Style19"/>
        <w:rPr>
          <w:rFonts w:ascii="Arial" w:hAnsi="Arial"/>
        </w:rPr>
      </w:pPr>
      <w:r>
        <w:rPr>
          <w:rFonts w:ascii="Arial" w:hAnsi="Arial"/>
          <w:i/>
          <w:iCs/>
          <w:color w:val="FF0000"/>
          <w:lang w:val="ru-RU"/>
        </w:rPr>
        <w:t>Канонарх:</w:t>
      </w:r>
      <w:r>
        <w:rPr>
          <w:rFonts w:ascii="Arial" w:hAnsi="Arial"/>
          <w:lang w:val="ru-RU"/>
        </w:rPr>
        <w:t xml:space="preserve"> Глас 4. О пресла́внаго чудесе́.</w:t>
      </w:r>
    </w:p>
    <w:p>
      <w:pPr>
        <w:pStyle w:val="Style20"/>
        <w:spacing w:lineRule="auto" w:line="348"/>
        <w:rPr>
          <w:rFonts w:ascii="Arial" w:hAnsi="Arial"/>
        </w:rPr>
      </w:pPr>
      <w:r>
        <w:rPr>
          <w:rFonts w:ascii="Arial" w:hAnsi="Arial"/>
          <w:lang w:val="ru-RU"/>
        </w:rPr>
        <w:t>О пресла́внаго чудесе́!/ неве́рие ве́ру изве́стную роди́./ Ре́к бо Фома́: а́ще не ви́жду, не иму́ ве́ры./ Осяза́в же ре́бра, богосло́вит воплоти́вшагося,/ Того́жде Сы́на Бо́жия позна́,/ я́ко пострада́вша пло́тию,/ пропове́да воскре́сшаго Бо́га, и возопи́ све́тлым гла́сом:// Госпо́дь мо́й и Бо́г мо́й,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Похвали́ Иерусали́ме Го́спода/</w:t>
      </w:r>
    </w:p>
    <w:p>
      <w:pPr>
        <w:pStyle w:val="Style20"/>
        <w:spacing w:lineRule="auto" w:line="348"/>
        <w:rPr>
          <w:rFonts w:ascii="Arial" w:hAnsi="Arial"/>
        </w:rPr>
      </w:pPr>
      <w:r>
        <w:rPr>
          <w:rFonts w:ascii="Arial" w:hAnsi="Arial"/>
          <w:lang w:val="ru-RU"/>
        </w:rPr>
        <w:t>хвали́ Бо́га твоего́ Сио́не.</w:t>
      </w:r>
    </w:p>
    <w:p>
      <w:pPr>
        <w:pStyle w:val="Style20"/>
        <w:spacing w:lineRule="auto" w:line="348"/>
        <w:rPr>
          <w:rFonts w:ascii="Arial" w:hAnsi="Arial"/>
        </w:rPr>
      </w:pPr>
      <w:r>
        <w:rPr>
          <w:rFonts w:ascii="Arial" w:hAnsi="Arial"/>
          <w:lang w:val="ru-RU"/>
        </w:rPr>
        <w:t>О пресла́внаго чудесе́!/ огню́ се́но косну́вшееся спасе́ся вложи́в бо Фома́/ во о́гненная ре́бра ру́ку Иису́са Христа́ Бо́га,/ не опали́ся осяза́нием./ Души́ бо злове́рство преложи́ на благове́рие,/ те́пле возопи́ от глубины́ душе́вныя:/ Влады́ка Ты́ еси́ и Бо́г мо́й,// из ме́ртвых воскресы́й,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Я́ко укрепи́ вереи́ вра́т твои́х,/</w:t>
      </w:r>
    </w:p>
    <w:p>
      <w:pPr>
        <w:pStyle w:val="Style20"/>
        <w:spacing w:lineRule="auto" w:line="348"/>
        <w:rPr>
          <w:rFonts w:ascii="Arial" w:hAnsi="Arial"/>
        </w:rPr>
      </w:pPr>
      <w:r>
        <w:rPr>
          <w:rFonts w:ascii="Arial" w:hAnsi="Arial"/>
          <w:lang w:val="ru-RU"/>
        </w:rPr>
        <w:t>и благослови́ сы́ны твоя́ в тебе́.</w:t>
      </w:r>
    </w:p>
    <w:p>
      <w:pPr>
        <w:pStyle w:val="Style20"/>
        <w:spacing w:lineRule="auto" w:line="348"/>
        <w:rPr>
          <w:rFonts w:ascii="Arial" w:hAnsi="Arial"/>
        </w:rPr>
      </w:pPr>
      <w:r>
        <w:rPr>
          <w:rFonts w:ascii="Arial" w:hAnsi="Arial"/>
          <w:lang w:val="ru-RU"/>
        </w:rPr>
        <w:t>О пресла́внаго чудесе́!/ Иоа́нн на пе́рси Сло́ва возлеже́,/ Фома́ же ре́бра осяза́ти сподо́бися:/ но о́в у́бо отону́ду стра́шно богосло́вия глубо́кое извлече́ смотре́ние:/ о́в же сподо́бися тайнонаучи́ти на́с./ Представля́ет бо показа́ния я́сно воста́ния Его́, вопия́:// Госпо́дь мо́й и Бо́г мо́й, сла́ва Тебе́.</w:t>
      </w:r>
    </w:p>
    <w:p>
      <w:pPr>
        <w:pStyle w:val="Style19"/>
        <w:rPr>
          <w:rFonts w:ascii="Arial" w:hAnsi="Arial"/>
        </w:rPr>
      </w:pPr>
      <w:r>
        <w:rPr>
          <w:rFonts w:ascii="Arial" w:hAnsi="Arial"/>
          <w:i/>
          <w:iCs/>
          <w:color w:val="FF0000"/>
          <w:lang w:val="ru-RU"/>
        </w:rPr>
        <w:t>Слава и ныне, глас 5.</w:t>
      </w:r>
      <w:r>
        <w:rPr>
          <w:rFonts w:ascii="Arial" w:hAnsi="Arial"/>
          <w:lang w:val="ru-RU"/>
        </w:rPr>
        <w:t xml:space="preserve"> Сла́ва Отцу́, и Сы́ну, и Свято́му Ду́ху.</w:t>
      </w:r>
    </w:p>
    <w:p>
      <w:pPr>
        <w:pStyle w:val="Style20"/>
        <w:rPr>
          <w:rFonts w:ascii="Arial" w:hAnsi="Arial"/>
        </w:rPr>
      </w:pPr>
      <w:r>
        <w:rPr>
          <w:rFonts w:ascii="Arial" w:hAnsi="Arial"/>
          <w:i/>
          <w:iCs/>
          <w:color w:val="FF0000"/>
          <w:lang w:val="ru-RU"/>
        </w:rPr>
        <w:t>Лик:</w:t>
      </w:r>
      <w:r>
        <w:rPr>
          <w:rFonts w:ascii="Arial" w:hAnsi="Arial"/>
          <w:lang w:val="ru-RU"/>
        </w:rPr>
        <w:t xml:space="preserve"> И ны́не, и при́сно, и во ве́ки веко́в. Ами́нь.</w:t>
      </w:r>
    </w:p>
    <w:p>
      <w:pPr>
        <w:pStyle w:val="Style20"/>
        <w:rPr>
          <w:rFonts w:ascii="Arial" w:hAnsi="Arial"/>
        </w:rPr>
      </w:pPr>
      <w:r>
        <w:rPr>
          <w:rFonts w:ascii="Arial" w:hAnsi="Arial"/>
          <w:lang w:val="ru-RU"/>
        </w:rPr>
        <w:t>Человеколю́бче, ве́лие и безприкла́дное мно́жество щедро́т Твои́х:| я́ко долготерпе́л еси́, от иуде́й зауша́емь,| от апо́стола осяза́емь, и от отмета́ющихся Тебе́ многоиспыту́емь,| ка́ко воплоти́лся еси́?| ка́ко распя́лся еси́ безгре́шне?| но вразуми́ ны я́ко Фому́ вопи́ти Тебе́:|| Госпо́дь мо́й и Бо́г мо́й, сла́ва Тебе́.</w:t>
      </w:r>
    </w:p>
    <w:p>
      <w:pPr>
        <w:pStyle w:val="21"/>
        <w:rPr>
          <w:rFonts w:ascii="Arial" w:hAnsi="Arial"/>
        </w:rPr>
      </w:pPr>
      <w:r>
        <w:rPr>
          <w:rFonts w:ascii="Arial" w:hAnsi="Arial"/>
        </w:rPr>
        <w:t>Молитва святаго Симеона Богоприимца</w:t>
      </w:r>
    </w:p>
    <w:p>
      <w:pPr>
        <w:pStyle w:val="Style20"/>
        <w:rPr>
          <w:rFonts w:ascii="Arial" w:hAnsi="Arial"/>
        </w:rPr>
      </w:pPr>
      <w:r>
        <w:rPr>
          <w:rFonts w:ascii="Arial" w:hAnsi="Arial"/>
          <w:i/>
          <w:iCs/>
          <w:color w:val="FF0000"/>
          <w:lang w:val="ru-RU"/>
        </w:rPr>
        <w:t>Лик:</w:t>
      </w:r>
      <w:r>
        <w:rPr>
          <w:rFonts w:ascii="Arial" w:hAnsi="Arial"/>
          <w:color w:val="FF0000"/>
          <w:lang w:val="ru-RU"/>
        </w:rPr>
        <w:t xml:space="preserve"> </w:t>
      </w:r>
      <w:r>
        <w:rPr>
          <w:rFonts w:ascii="Arial" w:hAnsi="Arial"/>
          <w:lang w:val="ru-RU"/>
        </w:rPr>
        <w:t>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19"/>
        <w:rPr>
          <w:rFonts w:ascii="Arial" w:hAnsi="Arial"/>
        </w:rPr>
      </w:pPr>
      <w:r>
        <w:rPr>
          <w:rFonts w:ascii="Arial" w:hAnsi="Arial"/>
          <w:i/>
          <w:iCs/>
          <w:color w:val="FF0000"/>
          <w:lang w:val="ru-RU"/>
        </w:rPr>
        <w:t xml:space="preserve">Чтец: </w:t>
      </w: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Антипасхи, глас 7</w:t>
      </w:r>
    </w:p>
    <w:p>
      <w:pPr>
        <w:pStyle w:val="Style20"/>
        <w:rPr>
          <w:rFonts w:ascii="Arial" w:hAnsi="Arial"/>
        </w:rPr>
      </w:pPr>
      <w:r>
        <w:rPr>
          <w:rFonts w:ascii="Arial" w:hAnsi="Arial"/>
          <w:i/>
          <w:iCs/>
          <w:color w:val="DD0000"/>
          <w:lang w:val="ru-RU"/>
        </w:rPr>
        <w:t>Глас 7:</w:t>
      </w:r>
      <w:r>
        <w:rPr>
          <w:rFonts w:ascii="Arial" w:hAnsi="Arial"/>
          <w:i w:val="false"/>
          <w:iCs w:val="false"/>
          <w:color w:val="auto"/>
          <w:lang w:val="ru-RU"/>
        </w:rPr>
        <w:t xml:space="preserve"> 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 </w:t>
      </w:r>
      <w:r>
        <w:rPr>
          <w:rFonts w:ascii="Arial" w:hAnsi="Arial"/>
          <w:i/>
          <w:iCs/>
          <w:color w:val="DD0000"/>
          <w:lang w:val="ru-RU"/>
        </w:rPr>
        <w:t>(Трижды)</w:t>
      </w:r>
    </w:p>
    <w:p>
      <w:pPr>
        <w:pStyle w:val="Style21"/>
        <w:rPr>
          <w:rFonts w:ascii="Arial" w:hAnsi="Arial"/>
        </w:rPr>
      </w:pPr>
      <w:r>
        <w:rPr>
          <w:rFonts w:ascii="Arial" w:hAnsi="Arial"/>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color w:val="DD0000"/>
          <w:sz w:val="28"/>
          <w:szCs w:val="28"/>
          <w:lang w:val="ru-RU"/>
        </w:rPr>
        <w:t>Молитва на освящение хлебов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Ами́нь. Бу́ди и́мя Госпо́дне благослове́но от ны́не и до ве́ка. </w:t>
      </w:r>
      <w:r>
        <w:rPr>
          <w:rFonts w:ascii="Arial" w:hAnsi="Arial"/>
          <w:i/>
          <w:iCs/>
          <w:color w:val="DD0000"/>
          <w:lang w:val="ru-RU"/>
        </w:rPr>
        <w:t>(Трижды)</w:t>
      </w:r>
    </w:p>
    <w:p>
      <w:pPr>
        <w:pStyle w:val="21"/>
        <w:rPr>
          <w:rFonts w:ascii="Arial" w:hAnsi="Arial"/>
        </w:rPr>
      </w:pPr>
      <w:r>
        <w:rPr>
          <w:rFonts w:ascii="Arial" w:hAnsi="Arial"/>
        </w:rPr>
        <w:t>Псалом 33</w:t>
      </w:r>
    </w:p>
    <w:p>
      <w:pPr>
        <w:pStyle w:val="Style20"/>
        <w:rPr>
          <w:rFonts w:ascii="Arial" w:hAnsi="Arial"/>
        </w:rPr>
      </w:pPr>
      <w:r>
        <w:rPr>
          <w:rFonts w:ascii="Arial" w:hAnsi="Arial"/>
          <w:bCs/>
          <w:i/>
          <w:iCs/>
          <w:color w:val="FF0000"/>
          <w:lang w:val="ru-RU"/>
        </w:rPr>
        <w:t>Лик:</w:t>
      </w:r>
      <w:r>
        <w:rPr>
          <w:rFonts w:ascii="Arial" w:hAnsi="Arial"/>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Arial" w:hAnsi="Arial"/>
        </w:rPr>
        <w:t>e</w:t>
      </w:r>
      <w:r>
        <w:rPr>
          <w:rFonts w:ascii="Arial" w:hAnsi="Arial"/>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1"/>
        <w:rPr>
          <w:rFonts w:ascii="Arial" w:hAnsi="Arial"/>
        </w:rPr>
      </w:pPr>
      <w:r>
        <w:rPr>
          <w:rFonts w:ascii="Arial" w:hAnsi="Arial"/>
        </w:rPr>
        <w:t>Священник же, пройдя вперед, стоит пред Царскими вратами. По окончании же пения псалма, благословляя народ, возглашает:</w:t>
      </w:r>
    </w:p>
    <w:p>
      <w:pPr>
        <w:pStyle w:val="Normal"/>
        <w:rPr>
          <w:rFonts w:ascii="Arial" w:hAnsi="Arial"/>
        </w:rPr>
      </w:pPr>
      <w:r>
        <w:rPr>
          <w:rFonts w:cs="Times New Roman" w:ascii="Arial" w:hAnsi="Arial"/>
          <w:lang w:val="ru-RU"/>
        </w:rPr>
        <w:t>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11"/>
        <w:rPr>
          <w:rFonts w:ascii="Arial" w:hAnsi="Arial"/>
        </w:rPr>
      </w:pPr>
      <w:r>
        <w:rPr>
          <w:rFonts w:ascii="Arial" w:hAnsi="Arial"/>
        </w:rPr>
        <w:t>Воскресная утреня (приходская)</w:t>
      </w:r>
    </w:p>
    <w:p>
      <w:pPr>
        <w:pStyle w:val="21"/>
        <w:rPr>
          <w:rFonts w:ascii="Arial" w:hAnsi="Arial"/>
        </w:rPr>
      </w:pPr>
      <w:r>
        <w:rPr>
          <w:rFonts w:ascii="Arial" w:hAnsi="Arial"/>
        </w:rPr>
        <w:t>Шестопсалмие</w:t>
      </w:r>
    </w:p>
    <w:p>
      <w:pPr>
        <w:pStyle w:val="Style21"/>
        <w:rPr>
          <w:rFonts w:ascii="Arial" w:hAnsi="Arial"/>
        </w:rPr>
      </w:pPr>
      <w:r>
        <w:rPr>
          <w:rFonts w:ascii="Arial" w:hAnsi="Arial"/>
        </w:rPr>
        <w:t>И начинаем шестопсалмие, слушая со всяким молчанием и умилением; читающий же брат с благоговением и страхом Божиим произносит:</w:t>
      </w:r>
    </w:p>
    <w:p>
      <w:pPr>
        <w:pStyle w:val="Style19"/>
        <w:rPr>
          <w:rFonts w:ascii="Arial" w:hAnsi="Arial"/>
        </w:rPr>
      </w:pPr>
      <w:r>
        <w:rPr>
          <w:rFonts w:ascii="Arial" w:hAnsi="Arial"/>
          <w:i/>
          <w:iCs/>
          <w:color w:val="FF0000"/>
        </w:rPr>
        <w:t>Глаго́лем ти́хим гла́сом:</w:t>
      </w:r>
      <w:r>
        <w:rPr>
          <w:rFonts w:ascii="Arial" w:hAnsi="Arial"/>
          <w:i w:val="false"/>
          <w:iCs w:val="false"/>
        </w:rPr>
        <w:t xml:space="preserve"> Христо́с воскре́се из ме́ртвых,/ сме́ртию сме́рть попра́в,// и су́щым во гробе́х живо́т дарова́в. </w:t>
      </w:r>
      <w:r>
        <w:rPr>
          <w:rFonts w:ascii="Arial" w:hAnsi="Arial"/>
          <w:i/>
          <w:iCs/>
          <w:color w:val="FF0000"/>
        </w:rPr>
        <w:t>(три́жды)</w:t>
      </w:r>
    </w:p>
    <w:p>
      <w:pPr>
        <w:pStyle w:val="Style19"/>
        <w:rPr>
          <w:rFonts w:ascii="Arial" w:hAnsi="Arial"/>
        </w:rPr>
      </w:pPr>
      <w:r>
        <w:rPr>
          <w:rFonts w:ascii="Arial" w:hAnsi="Arial"/>
          <w:i/>
          <w:color w:val="FF0000"/>
          <w:lang w:val="ru-RU"/>
        </w:rPr>
        <w:t>Чтец:</w:t>
      </w:r>
      <w:r>
        <w:rPr>
          <w:rFonts w:ascii="Arial" w:hAnsi="Arial"/>
          <w:i/>
          <w:color w:val="DD0000"/>
          <w:lang w:val="ru-RU"/>
        </w:rPr>
        <w:t xml:space="preserve"> </w:t>
      </w:r>
      <w:r>
        <w:rPr>
          <w:rFonts w:ascii="Arial" w:hAnsi="Arial"/>
          <w:lang w:val="ru-RU"/>
        </w:rPr>
        <w:t xml:space="preserve">Слава в вы́шних Бо́гу, и на земли́ мир, в челове́цех благоволе́ние. </w:t>
      </w:r>
      <w:r>
        <w:rPr>
          <w:rFonts w:ascii="Arial" w:hAnsi="Arial"/>
          <w:i/>
          <w:iCs/>
          <w:color w:val="DD0000"/>
          <w:lang w:val="ru-RU"/>
        </w:rPr>
        <w:t>(Трижды)</w:t>
      </w:r>
    </w:p>
    <w:p>
      <w:pPr>
        <w:pStyle w:val="Style19"/>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1"/>
        <w:rPr>
          <w:rFonts w:ascii="Arial" w:hAnsi="Arial"/>
        </w:rPr>
      </w:pPr>
      <w:r>
        <w:rPr>
          <w:rFonts w:ascii="Arial" w:hAnsi="Arial"/>
        </w:rPr>
        <w:t>Псалом 3</w:t>
      </w:r>
    </w:p>
    <w:p>
      <w:pPr>
        <w:pStyle w:val="Style19"/>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9"/>
        <w:rPr>
          <w:rFonts w:ascii="Arial" w:hAnsi="Arial"/>
        </w:rPr>
      </w:pPr>
      <w:r>
        <w:rPr>
          <w:rFonts w:ascii="Arial" w:hAnsi="Arial"/>
          <w:lang w:val="ru-RU"/>
        </w:rPr>
        <w:t>Аз усну́х и спах; воста́х, яко Госпо́дь засту́пит мя.</w:t>
      </w:r>
    </w:p>
    <w:p>
      <w:pPr>
        <w:pStyle w:val="211"/>
        <w:rPr>
          <w:rFonts w:ascii="Arial" w:hAnsi="Arial"/>
        </w:rPr>
      </w:pPr>
      <w:r>
        <w:rPr>
          <w:rFonts w:ascii="Arial" w:hAnsi="Arial"/>
        </w:rPr>
        <w:t>Псалом 37</w:t>
      </w:r>
    </w:p>
    <w:p>
      <w:pPr>
        <w:pStyle w:val="Style19"/>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9"/>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1"/>
        <w:rPr>
          <w:rFonts w:ascii="Arial" w:hAnsi="Arial"/>
        </w:rPr>
      </w:pPr>
      <w:r>
        <w:rPr>
          <w:rFonts w:ascii="Arial" w:hAnsi="Arial"/>
        </w:rPr>
        <w:t>Псалом 62</w:t>
      </w:r>
    </w:p>
    <w:p>
      <w:pPr>
        <w:pStyle w:val="Style19"/>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9"/>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19"/>
        <w:rPr>
          <w:rFonts w:ascii="Arial" w:hAnsi="Arial"/>
        </w:rPr>
      </w:pPr>
      <w:r>
        <w:rPr>
          <w:rFonts w:ascii="Arial" w:hAnsi="Arial"/>
          <w:lang w:val="ru-RU"/>
        </w:rPr>
        <w:t>Прильпе́ душа́ моя́ по Тебе́, мене́ же прия́т десни́ца Твоя́.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Arial" w:hAnsi="Arial"/>
        </w:rPr>
      </w:pPr>
      <w:r>
        <w:rPr>
          <w:rFonts w:ascii="Arial" w:hAnsi="Arial"/>
        </w:rPr>
        <w:t>Псалом 87</w:t>
      </w:r>
    </w:p>
    <w:p>
      <w:pPr>
        <w:pStyle w:val="Style19"/>
        <w:spacing w:lineRule="auto" w:line="276"/>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9"/>
        <w:spacing w:lineRule="auto" w:line="276"/>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6"/>
        <w:rPr>
          <w:rFonts w:ascii="Arial" w:hAnsi="Arial"/>
        </w:rPr>
      </w:pPr>
      <w:r>
        <w:rPr>
          <w:rFonts w:ascii="Arial" w:hAnsi="Arial"/>
        </w:rPr>
        <w:t>Псалом 102</w:t>
      </w:r>
    </w:p>
    <w:p>
      <w:pPr>
        <w:pStyle w:val="Style19"/>
        <w:spacing w:lineRule="auto" w:line="276"/>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9"/>
        <w:spacing w:lineRule="auto" w:line="276"/>
        <w:rPr>
          <w:rFonts w:ascii="Arial" w:hAnsi="Arial"/>
        </w:rPr>
      </w:pPr>
      <w:r>
        <w:rPr>
          <w:rFonts w:ascii="Arial" w:hAnsi="Arial"/>
          <w:lang w:val="ru-RU"/>
        </w:rPr>
        <w:t>На вся́ком ме́сте влады́чествия Его́, благослови́, душе́ моя́, Го́спода.</w:t>
      </w:r>
    </w:p>
    <w:p>
      <w:pPr>
        <w:pStyle w:val="211"/>
        <w:spacing w:lineRule="auto" w:line="276"/>
        <w:rPr>
          <w:rFonts w:ascii="Arial" w:hAnsi="Arial"/>
        </w:rPr>
      </w:pPr>
      <w:r>
        <w:rPr>
          <w:rFonts w:ascii="Arial" w:hAnsi="Arial"/>
        </w:rPr>
        <w:t>Псалом 142</w:t>
      </w:r>
    </w:p>
    <w:p>
      <w:pPr>
        <w:pStyle w:val="Style19"/>
        <w:spacing w:lineRule="auto" w:line="276"/>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Дух Твой Благи́й наста́вит мя на зе́млю пра́ву.</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Style19"/>
        <w:spacing w:lineRule="auto" w:line="276"/>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FF0000"/>
          <w:lang w:val="ru-RU"/>
        </w:rPr>
        <w:t>(на каждое прошение).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«Бог Господь»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 Госпо́дь, и яви́ся нам, благослове́н Гряды́й во имя Госпо́дне.</w:t>
      </w:r>
    </w:p>
    <w:p>
      <w:pPr>
        <w:pStyle w:val="Style20"/>
        <w:rPr>
          <w:rFonts w:ascii="Arial" w:hAnsi="Arial"/>
        </w:rPr>
      </w:pPr>
      <w:r>
        <w:rPr>
          <w:rFonts w:ascii="Arial" w:hAnsi="Arial"/>
          <w:i/>
          <w:iCs/>
          <w:color w:val="FF0000"/>
          <w:lang w:val="ru-RU"/>
        </w:rPr>
        <w:t xml:space="preserve">И поем во </w:t>
      </w:r>
      <w:r>
        <w:rPr>
          <w:rFonts w:ascii="Arial" w:hAnsi="Arial"/>
          <w:i/>
          <w:iCs/>
          <w:color w:val="FF0000"/>
          <w:u w:val="single"/>
          <w:lang w:val="ru-RU"/>
        </w:rPr>
        <w:t xml:space="preserve">глас 7 на каждый стих: </w:t>
      </w:r>
      <w:r>
        <w:rPr>
          <w:rFonts w:cs="Times New Roman" w:ascii="Arial" w:hAnsi="Arial"/>
          <w:lang w:val="ru-RU"/>
        </w:rPr>
        <w:t>Бог Госпо́дь, и яви́ся нам, благослове́н Гряды́й во имя Госпо́дне.</w:t>
      </w:r>
    </w:p>
    <w:p>
      <w:pPr>
        <w:pStyle w:val="Normal"/>
        <w:rPr>
          <w:rFonts w:ascii="Arial" w:hAnsi="Arial" w:cs="Times New Roman"/>
          <w:lang w:val="ru-RU"/>
        </w:rPr>
      </w:pPr>
      <w:r>
        <w:rPr>
          <w:rFonts w:cs="Times New Roman" w:ascii="Arial" w:hAnsi="Arial"/>
          <w:lang w:val="ru-RU"/>
        </w:rPr>
      </w:r>
    </w:p>
    <w:p>
      <w:pPr>
        <w:pStyle w:val="Normal"/>
        <w:rPr>
          <w:rFonts w:ascii="Arial" w:hAnsi="Arial"/>
        </w:rPr>
      </w:pPr>
      <w:r>
        <w:rPr>
          <w:rFonts w:cs="Times New Roman" w:ascii="Arial" w:hAnsi="Arial"/>
          <w:i/>
          <w:iCs/>
          <w:color w:val="DD0000"/>
          <w:lang w:val="ru-RU"/>
        </w:rPr>
        <w:t>Стих 1:</w:t>
      </w:r>
      <w:r>
        <w:rPr>
          <w:rFonts w:cs="Times New Roman" w:ascii="Arial" w:hAnsi="Arial"/>
          <w:lang w:val="ru-RU"/>
        </w:rPr>
        <w:t xml:space="preserve"> Испове́дайтеся Го́сподеви, я́ко Благ, я́ко в век ми́лость Его.</w:t>
      </w:r>
    </w:p>
    <w:p>
      <w:pPr>
        <w:pStyle w:val="Normal"/>
        <w:rPr>
          <w:rFonts w:ascii="Arial" w:hAnsi="Arial"/>
        </w:rPr>
      </w:pPr>
      <w:r>
        <w:rPr>
          <w:rFonts w:cs="Times New Roman" w:ascii="Arial" w:hAnsi="Arial"/>
          <w:i/>
          <w:iCs/>
          <w:color w:val="DD0000"/>
          <w:lang w:val="ru-RU"/>
        </w:rPr>
        <w:t>Стих 2:</w:t>
      </w:r>
      <w:r>
        <w:rPr>
          <w:rFonts w:cs="Times New Roman" w:ascii="Arial" w:hAnsi="Arial"/>
          <w:lang w:val="ru-RU"/>
        </w:rPr>
        <w:t xml:space="preserve"> Обыше́дше обыдо́ша мя, и и́менем Госпо́дним противля́хся им.</w:t>
      </w:r>
    </w:p>
    <w:p>
      <w:pPr>
        <w:pStyle w:val="Normal"/>
        <w:rPr>
          <w:rFonts w:ascii="Arial" w:hAnsi="Arial"/>
        </w:rPr>
      </w:pPr>
      <w:r>
        <w:rPr>
          <w:rFonts w:cs="Times New Roman" w:ascii="Arial" w:hAnsi="Arial"/>
          <w:i/>
          <w:iCs/>
          <w:color w:val="DD0000"/>
          <w:lang w:val="ru-RU"/>
        </w:rPr>
        <w:t>Стих 3:</w:t>
      </w:r>
      <w:r>
        <w:rPr>
          <w:rFonts w:cs="Times New Roman" w:ascii="Arial" w:hAnsi="Arial"/>
          <w:lang w:val="ru-RU"/>
        </w:rPr>
        <w:t xml:space="preserve"> Не умру́, но жив бу́ду, и пове́м дела́ Госпо́дня.</w:t>
      </w:r>
    </w:p>
    <w:p>
      <w:pPr>
        <w:pStyle w:val="Normal"/>
        <w:rPr>
          <w:rFonts w:ascii="Arial" w:hAnsi="Arial"/>
        </w:rPr>
      </w:pPr>
      <w:r>
        <w:rPr>
          <w:rFonts w:cs="Times New Roman" w:ascii="Arial" w:hAnsi="Arial"/>
          <w:i/>
          <w:iCs/>
          <w:color w:val="DD0000"/>
          <w:lang w:val="ru-RU"/>
        </w:rPr>
        <w:t>Стих 4:</w:t>
      </w:r>
      <w:r>
        <w:rPr>
          <w:rFonts w:cs="Times New Roman"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21"/>
        <w:rPr>
          <w:rFonts w:ascii="Arial" w:hAnsi="Arial"/>
        </w:rPr>
      </w:pPr>
      <w:r>
        <w:rPr>
          <w:rFonts w:ascii="Arial" w:hAnsi="Arial"/>
        </w:rPr>
        <w:t xml:space="preserve">Тропарь Антипасхи, глас </w:t>
      </w:r>
      <w:r>
        <w:rPr>
          <w:rFonts w:ascii="Arial" w:hAnsi="Arial"/>
          <w:lang w:val="ru-RU"/>
        </w:rPr>
        <w:t>7</w:t>
      </w:r>
    </w:p>
    <w:p>
      <w:pPr>
        <w:pStyle w:val="Style20"/>
        <w:rPr>
          <w:rFonts w:ascii="Arial" w:hAnsi="Arial"/>
        </w:rPr>
      </w:pPr>
      <w:r>
        <w:rPr>
          <w:rFonts w:ascii="Arial" w:hAnsi="Arial"/>
          <w:lang w:val="ru-RU"/>
        </w:rPr>
        <w:t xml:space="preserve">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 </w:t>
      </w:r>
      <w:r>
        <w:rPr>
          <w:rFonts w:ascii="Arial" w:hAnsi="Arial"/>
          <w:i/>
          <w:iCs/>
          <w:color w:val="DD0000"/>
          <w:lang w:val="ru-RU"/>
        </w:rPr>
        <w:t>(Дважды)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0"/>
        <w:rPr>
          <w:rFonts w:ascii="Arial" w:hAnsi="Arial"/>
        </w:rPr>
      </w:pPr>
      <w:r>
        <w:rPr>
          <w:rFonts w:ascii="Arial" w:hAnsi="Arial"/>
          <w:i/>
          <w:color w:val="FF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2</w:t>
      </w:r>
    </w:p>
    <w:p>
      <w:pPr>
        <w:pStyle w:val="211"/>
        <w:rPr>
          <w:rFonts w:ascii="Arial" w:hAnsi="Arial"/>
        </w:rPr>
      </w:pPr>
      <w:r>
        <w:rPr>
          <w:rFonts w:ascii="Arial" w:hAnsi="Arial"/>
        </w:rPr>
        <w:t>Псалом 10</w:t>
      </w:r>
    </w:p>
    <w:p>
      <w:pPr>
        <w:pStyle w:val="Style19"/>
        <w:rPr>
          <w:rFonts w:ascii="Arial" w:hAnsi="Arial"/>
        </w:rPr>
      </w:pPr>
      <w:r>
        <w:rPr>
          <w:rFonts w:cs="Times New Roman" w:ascii="Arial" w:hAnsi="Arial"/>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Arial" w:hAnsi="Arial"/>
        </w:rPr>
        <w:t>e</w:t>
      </w:r>
      <w:r>
        <w:rPr>
          <w:rFonts w:cs="Times New Roman" w:ascii="Arial" w:hAnsi="Arial"/>
          <w:lang w:val="ru-RU"/>
        </w:rPr>
        <w:t xml:space="preserve">си́, </w:t>
      </w:r>
      <w:r>
        <w:rPr>
          <w:rFonts w:cs="Times New Roman" w:ascii="Arial" w:hAnsi="Arial"/>
        </w:rPr>
        <w:t>o</w:t>
      </w:r>
      <w:r>
        <w:rPr>
          <w:rFonts w:cs="Times New Roman" w:ascii="Arial" w:hAnsi="Arial"/>
          <w:lang w:val="ru-RU"/>
        </w:rPr>
        <w:t xml:space="preserve">ни́ разруши́ша, пра́ведник же что сотвори́? Госпо́дь во хра́ме святе́м Свое́м. Госпо́дь, на небеси́ престо́л Его́, </w:t>
      </w:r>
      <w:r>
        <w:rPr>
          <w:rFonts w:cs="Times New Roman" w:ascii="Arial" w:hAnsi="Arial"/>
        </w:rPr>
        <w:t>o</w:t>
      </w:r>
      <w:r>
        <w:rPr>
          <w:rFonts w:cs="Times New Roman" w:ascii="Arial" w:hAnsi="Arial"/>
          <w:lang w:val="ru-RU"/>
        </w:rPr>
        <w:t>́чи Его́ на ни́щаго призира́ете, ве́жди Его́ испыта́ете сы́ны челове́ч</w:t>
      </w:r>
      <w:r>
        <w:rPr>
          <w:rFonts w:cs="Times New Roman" w:ascii="Arial" w:hAnsi="Arial"/>
        </w:rPr>
        <w:t>e</w:t>
      </w:r>
      <w:r>
        <w:rPr>
          <w:rFonts w:cs="Times New Roman" w:ascii="Arial" w:hAnsi="Arial"/>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Arial" w:hAnsi="Arial"/>
        </w:rPr>
        <w:t>o</w:t>
      </w:r>
      <w:r>
        <w:rPr>
          <w:rFonts w:cs="Times New Roman" w:ascii="Arial" w:hAnsi="Arial"/>
          <w:lang w:val="ru-RU"/>
        </w:rPr>
        <w:t xml:space="preserve">гнь и жу́пел, и дух бу́рен часть ча́ши их. Я́ко пра́веден Госпо́дь, и пра́вды возлюби́, правоты́ ви́де лице́ Его́. </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12</w:t>
      </w:r>
    </w:p>
    <w:p>
      <w:pPr>
        <w:pStyle w:val="Style19"/>
        <w:rPr>
          <w:rFonts w:ascii="Arial" w:hAnsi="Arial"/>
        </w:rPr>
      </w:pPr>
      <w:r>
        <w:rPr>
          <w:rFonts w:cs="Times New Roman" w:ascii="Arial" w:hAnsi="Arial"/>
          <w:lang w:val="ru-RU"/>
        </w:rPr>
        <w:t>Доко́ле, Го́споди, забу́деши мя до конца́? Доко́ле отвраща́еши лице́ Твое́ от мен</w:t>
      </w:r>
      <w:r>
        <w:rPr>
          <w:rFonts w:cs="Times New Roman" w:ascii="Arial" w:hAnsi="Arial"/>
        </w:rPr>
        <w:t>e</w:t>
      </w:r>
      <w:r>
        <w:rPr>
          <w:rFonts w:cs="Times New Roman" w:ascii="Arial" w:hAnsi="Arial"/>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Arial" w:hAnsi="Arial"/>
        </w:rPr>
        <w:t>o</w:t>
      </w:r>
      <w:r>
        <w:rPr>
          <w:rFonts w:cs="Times New Roman" w:ascii="Arial" w:hAnsi="Arial"/>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14</w:t>
      </w:r>
    </w:p>
    <w:p>
      <w:pPr>
        <w:pStyle w:val="Style19"/>
        <w:rPr>
          <w:rFonts w:ascii="Arial" w:hAnsi="Arial"/>
        </w:rPr>
      </w:pPr>
      <w:r>
        <w:rPr>
          <w:rFonts w:cs="Times New Roman" w:ascii="Arial" w:hAnsi="Arial"/>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Arial" w:hAnsi="Arial"/>
        </w:rPr>
        <w:t>e</w:t>
      </w:r>
      <w:r>
        <w:rPr>
          <w:rFonts w:cs="Times New Roman" w:ascii="Arial" w:hAnsi="Arial"/>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i/>
          <w:iCs/>
          <w:color w:val="DD0000"/>
          <w:lang w:val="ru-RU"/>
        </w:rPr>
        <w:t xml:space="preserve"> </w:t>
      </w:r>
      <w:r>
        <w:rPr>
          <w:rFonts w:cs="Times New Roman"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Седален по 1-ом стихословии</w:t>
      </w:r>
    </w:p>
    <w:p>
      <w:pPr>
        <w:pStyle w:val="Style19"/>
        <w:rPr>
          <w:rFonts w:ascii="Arial" w:hAnsi="Arial"/>
        </w:rPr>
      </w:pPr>
      <w:r>
        <w:rPr>
          <w:rFonts w:ascii="Arial" w:hAnsi="Arial"/>
          <w:lang w:val="ru-RU"/>
        </w:rPr>
        <w:t>Стра́ха ра́ди иуде́йска, сокрове́нным ученико́м, и в Cио́не собра́нным, вше́л еси́ к ни́м Бла́же, и ста́л еси́ посреде́ и́х, две́рем заключе́нным радостотворя́й и показа́л еси́ и́м ру́це, и пречи́стых Твои́х ре́бр я́звы, глаго́ля неве́рующему ученику́: принеси́ ру́ку твою́ и испыта́й, я́ко Са́м Аз е́смь, тебе́ ра́ди пострада́вый.</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color w:val="auto"/>
          <w:lang w:val="ru-RU"/>
        </w:rPr>
        <w:t>Стра́ха ра́ди иуде́йска, сокрове́нным ученико́м, и в Cио́не собра́нным, вше́л еси́ к ни́м Бла́же, и ста́л еси́ посреде́ и́х, две́рем заключе́нным радостотворя́й и показа́л еси́ и́м ру́це, и пречи́стых Твои́х ре́бр я́звы, глаго́ля неве́рующему ученику́: принеси́ ру́ку твою́ и испыта́й, я́ко Са́м Аз е́смь, тебе́ ра́ди пострада́вый.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Сла́ва Отцу́ и Сы́ну и Свято́му Ду́ху.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3</w:t>
      </w:r>
    </w:p>
    <w:p>
      <w:pPr>
        <w:pStyle w:val="211"/>
        <w:rPr>
          <w:rFonts w:ascii="Arial" w:hAnsi="Arial"/>
        </w:rPr>
      </w:pPr>
      <w:r>
        <w:rPr>
          <w:rFonts w:ascii="Arial" w:hAnsi="Arial"/>
        </w:rPr>
        <w:t>Псалом 19</w:t>
      </w:r>
    </w:p>
    <w:p>
      <w:pPr>
        <w:pStyle w:val="Style19"/>
        <w:rPr>
          <w:rFonts w:ascii="Arial" w:hAnsi="Arial"/>
        </w:rPr>
      </w:pPr>
      <w:r>
        <w:rPr>
          <w:rFonts w:cs="Times New Roman" w:ascii="Arial" w:hAnsi="Arial"/>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Arial" w:hAnsi="Arial"/>
        </w:rPr>
        <w:t>e</w:t>
      </w:r>
      <w:r>
        <w:rPr>
          <w:rFonts w:cs="Times New Roman" w:ascii="Arial" w:hAnsi="Arial"/>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22</w:t>
      </w:r>
    </w:p>
    <w:p>
      <w:pPr>
        <w:pStyle w:val="Style19"/>
        <w:rPr>
          <w:rFonts w:ascii="Arial" w:hAnsi="Arial"/>
        </w:rPr>
      </w:pPr>
      <w:r>
        <w:rPr>
          <w:rFonts w:ascii="Arial" w:hAnsi="Arial"/>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23</w:t>
      </w:r>
    </w:p>
    <w:p>
      <w:pPr>
        <w:pStyle w:val="Style19"/>
        <w:rPr>
          <w:rFonts w:ascii="Arial" w:hAnsi="Arial"/>
        </w:rPr>
      </w:pPr>
      <w:r>
        <w:rPr>
          <w:rFonts w:ascii="Arial" w:hAnsi="Arial"/>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Седален по 2-ом стихословии</w:t>
      </w:r>
    </w:p>
    <w:p>
      <w:pPr>
        <w:pStyle w:val="Style19"/>
        <w:rPr>
          <w:rFonts w:ascii="Arial" w:hAnsi="Arial"/>
        </w:rPr>
      </w:pPr>
      <w:r>
        <w:rPr>
          <w:rFonts w:ascii="Arial" w:hAnsi="Arial"/>
        </w:rPr>
        <w:t>редста́л еси́ Животе́, две́рем заключе́нным, Христе́, ученико́м, и ре́бра показа́в и ру́це Твои́ и но́зе Твои́, е́же от гро́ба Твое́ воста́ние предъуверя́я: но Фома́ не обре́теся, те́мже глаго́лаше: а́ще не узрю́ Его́, не ве́рую словесе́м ва́шым.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редста́л еси́ Животе́, две́рем заключе́нным, Христе́, ученико́м, и ре́бра показа́в и ру́це Твои́ и но́зе Твои́, е́же от гро́ба Твое́ воста́ние предъуверя́я: но Фома́ не обре́теся, те́мже глаго́лаше: а́ще не узрю́ Его́, не ве́рую словесе́м ва́шым.</w:t>
      </w:r>
    </w:p>
    <w:p>
      <w:pPr>
        <w:pStyle w:val="21"/>
        <w:rPr>
          <w:rFonts w:ascii="Arial" w:hAnsi="Arial"/>
        </w:rPr>
      </w:pPr>
      <w:r>
        <w:rPr>
          <w:rFonts w:ascii="Arial" w:hAnsi="Arial"/>
        </w:rPr>
        <w:t>Полиелей</w:t>
      </w:r>
    </w:p>
    <w:p>
      <w:pPr>
        <w:pStyle w:val="211"/>
        <w:rPr>
          <w:rFonts w:ascii="Arial" w:hAnsi="Arial"/>
        </w:rPr>
      </w:pPr>
      <w:r>
        <w:rPr>
          <w:rFonts w:ascii="Arial" w:hAnsi="Arial"/>
        </w:rPr>
        <w:t>Псалом 134</w:t>
      </w:r>
    </w:p>
    <w:p>
      <w:pPr>
        <w:pStyle w:val="Style20"/>
        <w:rPr/>
      </w:pPr>
      <w:r>
        <w:rPr>
          <w:rStyle w:val="Style11"/>
          <w:rFonts w:ascii="Arial" w:hAnsi="Arial"/>
          <w:b/>
          <w:bCs/>
          <w:i/>
          <w:iCs/>
          <w:color w:val="FF0000"/>
          <w:lang w:val="ru-RU"/>
        </w:rPr>
        <w:t>Лик:</w:t>
      </w:r>
      <w:r>
        <w:rPr>
          <w:rFonts w:ascii="Arial" w:hAnsi="Arial"/>
          <w:lang w:val="ru-RU"/>
        </w:rPr>
        <w:t xml:space="preserve"> Хвали́те и́мя Госпо́дне, хвали́те, раби́ Го́спода. </w:t>
      </w:r>
    </w:p>
    <w:p>
      <w:pPr>
        <w:pStyle w:val="Style20"/>
        <w:rPr>
          <w:rFonts w:ascii="Arial" w:hAnsi="Arial"/>
        </w:rPr>
      </w:pP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Благослове́н Госпо́дь от Сио́на, живы́й во Иерусали́ме.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Го́сподеви, я́ко благ,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Бо́гу Небе́сному,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color w:val="FF0000"/>
          <w:lang w:val="ru-RU"/>
        </w:rPr>
        <w:t>.</w:t>
      </w:r>
    </w:p>
    <w:p>
      <w:pPr>
        <w:pStyle w:val="Style21"/>
        <w:rPr/>
      </w:pPr>
      <w:r>
        <w:rPr>
          <w:rStyle w:val="Emphasis"/>
          <w:rFonts w:ascii="Arial" w:hAnsi="Arial"/>
          <w:i/>
          <w:iCs/>
        </w:rPr>
        <w:t>Во время пения полиелея духовенство выходит царскими вратами в центр храма.</w:t>
      </w:r>
    </w:p>
    <w:p>
      <w:pPr>
        <w:pStyle w:val="21"/>
        <w:rPr>
          <w:rFonts w:ascii="Arial" w:hAnsi="Arial"/>
        </w:rPr>
      </w:pPr>
      <w:r>
        <w:rPr>
          <w:rFonts w:ascii="Arial" w:hAnsi="Arial"/>
        </w:rPr>
        <w:t>Величание</w:t>
      </w:r>
    </w:p>
    <w:p>
      <w:pPr>
        <w:pStyle w:val="Style20"/>
        <w:rPr>
          <w:rFonts w:ascii="Arial" w:hAnsi="Arial"/>
        </w:rPr>
      </w:pPr>
      <w:r>
        <w:rPr>
          <w:rFonts w:ascii="Arial" w:hAnsi="Arial"/>
          <w:b/>
          <w:bCs/>
          <w:color w:val="DD0000"/>
        </w:rPr>
        <w:t>Лик:</w:t>
      </w:r>
      <w:r>
        <w:rPr>
          <w:rFonts w:ascii="Arial" w:hAnsi="Arial"/>
        </w:rPr>
        <w:t xml:space="preserve"> Велича́ем Тя,/ Живода́вче Христе́,/ нас ра́ди во ад сше́дшаго|/ и с Собо́ю вся воскреси́вшаго.</w:t>
      </w:r>
    </w:p>
    <w:p>
      <w:pPr>
        <w:pStyle w:val="Style19"/>
        <w:rPr>
          <w:rFonts w:ascii="Arial" w:hAnsi="Arial"/>
        </w:rPr>
      </w:pPr>
      <w:r>
        <w:rPr>
          <w:rFonts w:ascii="Arial" w:hAnsi="Arial"/>
          <w:b/>
          <w:bCs/>
          <w:color w:val="DD0000"/>
        </w:rPr>
        <w:t>Чтец:</w:t>
      </w:r>
      <w:r>
        <w:rPr>
          <w:rFonts w:ascii="Arial" w:hAnsi="Arial"/>
        </w:rPr>
        <w:t xml:space="preserve"> Госпо́дь воцари́ся, в ле́поту облече́ся, </w:t>
      </w:r>
      <w:r>
        <w:rPr>
          <w:rFonts w:ascii="Arial" w:hAnsi="Arial"/>
          <w:b/>
          <w:bCs/>
          <w:color w:val="FF0000"/>
        </w:rPr>
        <w:t>Величание</w:t>
      </w:r>
    </w:p>
    <w:p>
      <w:pPr>
        <w:pStyle w:val="Style19"/>
        <w:rPr>
          <w:rFonts w:ascii="Arial" w:hAnsi="Arial"/>
        </w:rPr>
      </w:pPr>
      <w:r>
        <w:rPr>
          <w:rFonts w:ascii="Arial" w:hAnsi="Arial"/>
          <w:b/>
          <w:bCs/>
          <w:color w:val="DD0000"/>
        </w:rPr>
        <w:t>Чтец:</w:t>
      </w:r>
      <w:r>
        <w:rPr>
          <w:rFonts w:ascii="Arial" w:hAnsi="Arial"/>
        </w:rPr>
        <w:t xml:space="preserve"> облече́ся Госпо́дь в си́лу и препоя́сася. </w:t>
      </w:r>
      <w:r>
        <w:rPr>
          <w:rFonts w:ascii="Arial" w:hAnsi="Arial"/>
          <w:b/>
          <w:bCs/>
          <w:color w:val="FF0000"/>
        </w:rPr>
        <w:t>Величание</w:t>
      </w:r>
    </w:p>
    <w:p>
      <w:pPr>
        <w:pStyle w:val="Style19"/>
        <w:rPr>
          <w:rFonts w:ascii="Arial" w:hAnsi="Arial"/>
        </w:rPr>
      </w:pPr>
      <w:r>
        <w:rPr>
          <w:rFonts w:ascii="Arial" w:hAnsi="Arial"/>
          <w:b/>
          <w:bCs/>
          <w:color w:val="DD0000"/>
        </w:rPr>
        <w:t>Чтец:</w:t>
      </w:r>
      <w:r>
        <w:rPr>
          <w:rFonts w:ascii="Arial" w:hAnsi="Arial"/>
        </w:rPr>
        <w:t xml:space="preserve"> И́бо утверди́ вселе́нную, я́же не подви́жится. </w:t>
      </w:r>
      <w:r>
        <w:rPr>
          <w:rFonts w:ascii="Arial" w:hAnsi="Arial"/>
          <w:b/>
          <w:bCs/>
          <w:color w:val="FF0000"/>
        </w:rPr>
        <w:t>Величание</w:t>
      </w:r>
    </w:p>
    <w:p>
      <w:pPr>
        <w:pStyle w:val="Style19"/>
        <w:rPr>
          <w:rFonts w:ascii="Arial" w:hAnsi="Arial"/>
        </w:rPr>
      </w:pPr>
      <w:r>
        <w:rPr>
          <w:rFonts w:cs="Times New Roman" w:ascii="Arial" w:hAnsi="Arial"/>
          <w:b/>
          <w:bCs/>
          <w:color w:val="DD0000"/>
          <w:lang w:val="ru-RU"/>
        </w:rPr>
        <w:t>Чтец:</w:t>
      </w:r>
      <w:r>
        <w:rPr>
          <w:rFonts w:cs="Times New Roman" w:ascii="Arial" w:hAnsi="Arial"/>
          <w:lang w:val="ru-RU"/>
        </w:rPr>
        <w:t xml:space="preserve"> Кто возглаго́лет си́лы Госпо́дни, слы́шаны сотвори́т вся хвалы́ Его́?. </w:t>
      </w:r>
      <w:r>
        <w:rPr>
          <w:rFonts w:cs="Times New Roman" w:ascii="Arial" w:hAnsi="Arial"/>
          <w:b/>
          <w:bCs/>
          <w:color w:val="FF0000"/>
          <w:lang w:val="ru-RU"/>
        </w:rPr>
        <w:t>Величание</w:t>
      </w:r>
    </w:p>
    <w:p>
      <w:pPr>
        <w:pStyle w:val="21"/>
        <w:rPr>
          <w:rFonts w:ascii="Arial" w:hAnsi="Arial"/>
        </w:rPr>
      </w:pPr>
      <w:r>
        <w:rPr>
          <w:rFonts w:ascii="Arial" w:hAnsi="Arial"/>
        </w:rPr>
        <w:t>Малая ектения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val="false"/>
          <w:iCs w:val="false"/>
          <w:color w:val="DD0000"/>
          <w:lang w:val="ru-RU"/>
        </w:rPr>
        <w:t>Священник:</w:t>
      </w:r>
      <w:r>
        <w:rPr>
          <w:rFonts w:cs="Times New Roman" w:ascii="Arial" w:hAnsi="Arial"/>
          <w:lang w:val="ru-RU"/>
        </w:rPr>
        <w:t xml:space="preserve"> Я́ко благослови́ся и́мя Твое́ и просла́вися Ца́рство Твое́,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Седальны по полиелее</w:t>
      </w:r>
    </w:p>
    <w:p>
      <w:pPr>
        <w:pStyle w:val="Style19"/>
        <w:rPr>
          <w:rFonts w:ascii="Arial" w:hAnsi="Arial"/>
        </w:rPr>
      </w:pPr>
      <w:r>
        <w:rPr>
          <w:rFonts w:cs="Times New Roman" w:ascii="Arial" w:hAnsi="Arial"/>
          <w:lang w:val="ru-RU"/>
        </w:rPr>
        <w:t>Ви́дя Моя́ ре́бра, и я́звы гвозде́й, Фомо́, что́ не ве́руеши Моему́ Воскресе́нию? Госпо́дь глаго́лаше, воскре́с от гро́ба, явля́яся апо́столом неизрече́нно. Близне́ц же ве́ровав, вопия́ше Созда́телю: Бо́г мо́й еси́ и Госпо́дь.</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Ви́дя Моя́ ре́бра, и я́звы гвозде́й, Фомо́, что́ не ве́руеши Моему́ Воскресе́нию? Госпо́дь глаго́лаше, воскре́с от гро́ба, явля́яся апо́столом неизрече́нно. Близне́ц же ве́ровав, вопия́ше Созда́телю: Бо́г мо́й еси́ и Госпо́дь.</w:t>
      </w:r>
    </w:p>
    <w:p>
      <w:pPr>
        <w:pStyle w:val="21"/>
        <w:rPr>
          <w:rFonts w:ascii="Arial" w:hAnsi="Arial"/>
        </w:rPr>
      </w:pPr>
      <w:r>
        <w:rPr>
          <w:rFonts w:ascii="Arial" w:hAnsi="Arial"/>
        </w:rPr>
        <w:t>"Степенны" антифоны, глас 4</w:t>
      </w:r>
    </w:p>
    <w:p>
      <w:pPr>
        <w:pStyle w:val="211"/>
        <w:rPr>
          <w:rFonts w:ascii="Arial" w:hAnsi="Arial"/>
        </w:rPr>
      </w:pPr>
      <w:r>
        <w:rPr>
          <w:rFonts w:ascii="Arial" w:hAnsi="Arial"/>
        </w:rPr>
        <w:t>Антифон 1:</w:t>
      </w:r>
    </w:p>
    <w:p>
      <w:pPr>
        <w:pStyle w:val="Style20"/>
        <w:rPr>
          <w:rFonts w:ascii="Arial" w:hAnsi="Arial"/>
        </w:rPr>
      </w:pPr>
      <w:r>
        <w:rPr>
          <w:rFonts w:ascii="Arial" w:hAnsi="Arial"/>
          <w:lang w:val="ru-RU"/>
        </w:rPr>
        <w:t>От ю́ности моея́/ мно́зи бо́рют мя стра́сти,/ но Сам мя заступи́,/ и спаси́, Спа́се мой.</w:t>
      </w:r>
    </w:p>
    <w:p>
      <w:pPr>
        <w:pStyle w:val="Style20"/>
        <w:rPr>
          <w:rFonts w:ascii="Arial" w:hAnsi="Arial"/>
        </w:rPr>
      </w:pPr>
      <w:r>
        <w:rPr>
          <w:rFonts w:ascii="Arial" w:hAnsi="Arial"/>
          <w:lang w:val="ru-RU"/>
        </w:rPr>
        <w:t>Ненави́дящии Сио́на,/ посрами́теся от Го́спода,/ я́ко трава́ бо огне́м/ бу́дете изсо́хше.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21"/>
        <w:rPr>
          <w:rFonts w:ascii="Arial" w:hAnsi="Arial"/>
        </w:rPr>
      </w:pPr>
      <w:r>
        <w:rPr>
          <w:rFonts w:ascii="Arial" w:hAnsi="Arial"/>
        </w:rPr>
        <w:t>Чтение Евангелия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Во́нмем. Прему́дрость. Во́нмем.</w:t>
      </w:r>
    </w:p>
    <w:p>
      <w:pPr>
        <w:pStyle w:val="21"/>
        <w:rPr>
          <w:rFonts w:ascii="Arial" w:hAnsi="Arial"/>
        </w:rPr>
      </w:pPr>
      <w:r>
        <w:rPr>
          <w:rFonts w:ascii="Arial" w:hAnsi="Arial"/>
        </w:rPr>
        <w:t>Прокимен Антипасхи, глас  4</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Прокимен, глас 4: Похвали́ Иерусали́ме Го́спода,/ хвали́ Бо́га твоего́ Сио́не.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Похвали́ Иерусали́ме Го́спода,/ хвали́ Бо́га твоего́ Сио́не.</w:t>
      </w:r>
    </w:p>
    <w:p>
      <w:pPr>
        <w:pStyle w:val="Normal"/>
        <w:rPr>
          <w:rFonts w:ascii="Arial" w:hAnsi="Arial"/>
        </w:rPr>
      </w:pPr>
      <w:r>
        <w:rPr>
          <w:rFonts w:cs="Times New Roman" w:ascii="Arial" w:hAnsi="Arial"/>
          <w:b/>
          <w:bCs/>
          <w:i/>
          <w:color w:val="FF0000"/>
          <w:lang w:val="ru-RU"/>
        </w:rPr>
        <w:t>Диакон:</w:t>
      </w:r>
      <w:r>
        <w:rPr>
          <w:rFonts w:cs="Times New Roman" w:ascii="Arial" w:hAnsi="Arial"/>
          <w:b/>
          <w:bCs/>
          <w:i w:val="false"/>
          <w:iCs w:val="false"/>
          <w:color w:val="auto"/>
          <w:lang w:val="ru-RU"/>
        </w:rPr>
        <w:t xml:space="preserve"> Я́ко укрепи́ вереи́ вра́т твои́х, благослови́ сы́ны твоя́ в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Похвали́ Иерусали́ме Го́спода,/ хвали́ Бо́га твоего́ Сио́не.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w:t>
      </w:r>
      <w:r>
        <w:rPr>
          <w:rFonts w:cs="Times New Roman" w:ascii="Arial" w:hAnsi="Arial"/>
          <w:b w:val="false"/>
          <w:bCs w:val="false"/>
          <w:lang w:val="ru-RU"/>
        </w:rPr>
        <w:t>Похвали́ Иерусали́ме Го́спода,</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хвали́ Бо́га твоего́ Сио́не.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211"/>
        <w:rPr>
          <w:rFonts w:ascii="Arial" w:hAnsi="Arial"/>
        </w:rPr>
      </w:pPr>
      <w:r>
        <w:rPr>
          <w:rFonts w:ascii="Arial" w:hAnsi="Arial"/>
        </w:rPr>
        <w:t>Молитва перед чтением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 / да хва́лит Го́спода.</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Хвали́те Бо́га во святы́х Его́, хвали́те Его́ в утверже́нии си́лы Его́.</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И о сподо́битися нам слы́шанию свята́го Ева́нгелия Го́спода Бо́га мо́лим.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 про́сти! Услы́шим свята́го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И ду́хови твоему́.</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От Матфе́я свята́го Ева́нгелия чте́ние.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Сла́ва Тебе́, Го́споди,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Во́нмем.</w:t>
      </w:r>
    </w:p>
    <w:p>
      <w:pPr>
        <w:pStyle w:val="211"/>
        <w:rPr>
          <w:rFonts w:ascii="Arial" w:hAnsi="Arial"/>
        </w:rPr>
      </w:pPr>
      <w:r>
        <w:rPr>
          <w:rFonts w:ascii="Arial" w:hAnsi="Arial"/>
        </w:rPr>
        <w:t xml:space="preserve">Антипасхи: </w:t>
      </w:r>
    </w:p>
    <w:p>
      <w:pPr>
        <w:pStyle w:val="21"/>
        <w:rPr>
          <w:rFonts w:ascii="Arial" w:hAnsi="Arial"/>
        </w:rPr>
      </w:pPr>
      <w:r>
        <w:rPr>
          <w:rFonts w:ascii="Arial" w:hAnsi="Arial"/>
        </w:rPr>
        <w:t>Евангелие от Матфея, зачало 116. Евангелие воскресное 1-е. (Мф.28:16-20)</w:t>
      </w:r>
    </w:p>
    <w:p>
      <w:pPr>
        <w:pStyle w:val="Style20"/>
        <w:spacing w:lineRule="auto" w:line="276"/>
        <w:rPr>
          <w:rFonts w:ascii="Arial" w:hAnsi="Arial"/>
        </w:rPr>
      </w:pPr>
      <w:r>
        <w:rPr>
          <w:rFonts w:cs="Times New Roman" w:ascii="Arial" w:hAnsi="Arial"/>
          <w:b w:val="false"/>
          <w:sz w:val="26"/>
          <w:szCs w:val="26"/>
          <w:lang w:val="ru-RU"/>
        </w:rPr>
        <w:t>Во вре́мя о́но, единиина́десять ученицы́ идо́ша в Галиле́ю, в гору́, а́може повеле́ им Иису́с, и ви́девше Его́, поклони́шася Ему́, о́ви же усумне́шася. И присту́пль Иису́с, рече́ им, глаго́ля: даде́ся Ми вся́ка власть на небеси́ и на земли́. Ше́дше у́бо научи́те вся язы́ки, крестя́ще их во и́мя Отца́ и Сы́на и Свята́го Ду́ха, уча́ще их блюсти́ вся, ели́ка запове́дах вам, и се Аз с ва́ми есмь во вся дни до сконча́ния ве́ка. Ами́нь.</w:t>
      </w:r>
    </w:p>
    <w:p>
      <w:pPr>
        <w:pStyle w:val="Style20"/>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Сла́ва Тебе́, Го́споди, сла́ва Тебе́.</w:t>
      </w:r>
    </w:p>
    <w:p>
      <w:pPr>
        <w:pStyle w:val="21"/>
        <w:rPr>
          <w:rFonts w:ascii="Arial" w:hAnsi="Arial"/>
        </w:rPr>
      </w:pPr>
      <w:r>
        <w:rPr>
          <w:rFonts w:ascii="Arial" w:hAnsi="Arial"/>
        </w:rPr>
        <w:t>Стихиры по 50 псалме</w:t>
      </w:r>
    </w:p>
    <w:p>
      <w:pPr>
        <w:pStyle w:val="Style20"/>
        <w:rPr>
          <w:rFonts w:ascii="Arial" w:hAnsi="Arial"/>
        </w:rPr>
      </w:pPr>
      <w:r>
        <w:rPr>
          <w:rFonts w:ascii="Arial" w:hAnsi="Arial"/>
          <w:i/>
          <w:iCs/>
          <w:color w:val="DD0000"/>
          <w:lang w:val="ru-RU"/>
        </w:rPr>
        <w:t xml:space="preserve">Лик: Глас 6: </w:t>
      </w:r>
      <w:r>
        <w:rPr>
          <w:rFonts w:ascii="Arial" w:hAnsi="Arial"/>
          <w:lang w:val="ru-RU"/>
        </w:rPr>
        <w:t>Сла́ва Отцу́, и Сы́ну, и Свято́му Ду́ху.</w:t>
      </w:r>
    </w:p>
    <w:p>
      <w:pPr>
        <w:pStyle w:val="Style20"/>
        <w:rPr>
          <w:rFonts w:ascii="Arial" w:hAnsi="Arial"/>
        </w:rPr>
      </w:pPr>
      <w:r>
        <w:rPr>
          <w:rFonts w:ascii="Arial" w:hAnsi="Arial"/>
        </w:rPr>
        <w:t>Моли́твами Апостолов,/ Ми́лостиве, очи́сти// мно́жества согреше́ний на́ших.</w:t>
      </w:r>
    </w:p>
    <w:p>
      <w:pPr>
        <w:pStyle w:val="Style20"/>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0"/>
        <w:rPr>
          <w:rFonts w:ascii="Arial" w:hAnsi="Arial"/>
        </w:rPr>
      </w:pPr>
      <w:r>
        <w:rPr>
          <w:rFonts w:ascii="Arial" w:hAnsi="Arial"/>
          <w:lang w:val="ru-RU"/>
        </w:rPr>
        <w:t>Моли́твами Богоро́дицы,/ Ми́лостиве, очи́сти// мно́жества согреше́ний на́ших.</w:t>
      </w:r>
    </w:p>
    <w:p>
      <w:pPr>
        <w:pStyle w:val="Style20"/>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очи́сти беззако́ние мое́.</w:t>
      </w:r>
    </w:p>
    <w:p>
      <w:pPr>
        <w:pStyle w:val="Style20"/>
        <w:rPr>
          <w:rFonts w:ascii="Arial" w:hAnsi="Arial"/>
        </w:rPr>
      </w:pPr>
      <w:r>
        <w:rPr>
          <w:rFonts w:ascii="Arial" w:hAnsi="Arial"/>
          <w:i/>
          <w:iCs/>
          <w:color w:val="DD0000"/>
          <w:lang w:val="ru-RU"/>
        </w:rPr>
        <w:t>Таже, глас 6:</w:t>
      </w:r>
      <w:r>
        <w:rPr>
          <w:rFonts w:ascii="Arial" w:hAnsi="Arial"/>
          <w:lang w:val="ru-RU"/>
        </w:rPr>
        <w:t xml:space="preserve"> Воскре́с Иису́с от гро́ба,/ я́коже прорече́,/ даде́ нам живо́т ве́чный// и ве́лию ми́лость.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Спаси́, Бо́же, лю́ди Твоя́ и благослови́ достоя́ние Твое́, посети́ м</w:t>
      </w:r>
      <w:r>
        <w:rPr>
          <w:rFonts w:cs="Times New Roman" w:ascii="Arial" w:hAnsi="Arial"/>
        </w:rPr>
        <w:t>i</w:t>
      </w:r>
      <w:r>
        <w:rPr>
          <w:rFonts w:cs="Times New Roman"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cs="Times New Roman" w:ascii="Arial" w:hAnsi="Arial"/>
          <w:b/>
          <w:bCs/>
          <w:color w:val="DD0000"/>
          <w:lang w:val="ru-RU"/>
        </w:rPr>
        <w:t>Возглас:</w:t>
      </w:r>
      <w:r>
        <w:rPr>
          <w:rFonts w:cs="Times New Roman"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lang w:val="ru-RU"/>
        </w:rPr>
        <w:t xml:space="preserve"> Ами́нь.</w:t>
      </w:r>
    </w:p>
    <w:p>
      <w:pPr>
        <w:pStyle w:val="Style21"/>
        <w:rPr>
          <w:rFonts w:ascii="Arial" w:hAnsi="Arial"/>
        </w:rPr>
      </w:pPr>
      <w:r>
        <w:rPr>
          <w:rFonts w:ascii="Arial" w:hAnsi="Arial"/>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21"/>
        <w:rPr>
          <w:rFonts w:ascii="Arial" w:hAnsi="Arial"/>
        </w:rPr>
      </w:pPr>
      <w:r>
        <w:rPr>
          <w:rFonts w:ascii="Arial" w:hAnsi="Arial"/>
        </w:rPr>
        <w:t>Канон</w:t>
      </w:r>
    </w:p>
    <w:p>
      <w:pPr>
        <w:pStyle w:val="21"/>
        <w:rPr>
          <w:rFonts w:ascii="Arial" w:hAnsi="Arial"/>
        </w:rPr>
      </w:pPr>
      <w:r>
        <w:rPr>
          <w:rFonts w:ascii="Arial" w:hAnsi="Arial"/>
        </w:rPr>
        <w:t>Песнь</w:t>
      </w:r>
      <w:r>
        <w:rPr>
          <w:rFonts w:ascii="Arial" w:hAnsi="Arial"/>
          <w:b w:val="false"/>
          <w:bCs w:val="false"/>
        </w:rPr>
        <w:t xml:space="preserve"> 1</w:t>
      </w:r>
    </w:p>
    <w:p>
      <w:pPr>
        <w:pStyle w:val="211"/>
        <w:rPr>
          <w:rFonts w:ascii="Arial" w:hAnsi="Arial"/>
        </w:rPr>
      </w:pPr>
      <w:r>
        <w:rPr>
          <w:rFonts w:ascii="Arial" w:hAnsi="Arial"/>
        </w:rPr>
        <w:t>Кано́н Антипа́схи (в Неде́лю Фомину́). Глас 1.</w:t>
      </w:r>
    </w:p>
    <w:p>
      <w:pPr>
        <w:pStyle w:val="Style20"/>
        <w:rPr>
          <w:rFonts w:ascii="Arial" w:hAnsi="Arial"/>
        </w:rPr>
      </w:pPr>
      <w:r>
        <w:rPr>
          <w:rFonts w:ascii="Arial" w:hAnsi="Arial"/>
          <w:i/>
          <w:iCs/>
          <w:color w:val="FF0000"/>
          <w:lang w:val="ru-RU"/>
        </w:rPr>
        <w:t xml:space="preserve">Ирмос, глас 1: </w:t>
      </w:r>
      <w:r>
        <w:rPr>
          <w:rFonts w:ascii="Arial" w:hAnsi="Arial"/>
          <w:i w:val="false"/>
          <w:iCs w:val="false"/>
          <w:color w:val="auto"/>
          <w:lang w:val="ru-RU"/>
        </w:rPr>
        <w:t>Пои́м вси́ лю́дие, от го́ркия рабо́ты фарао́ни Изра́иля изме́ншему,/ и во глубине́ морсте́й нога́ми немо́крыми наста́вльшему,// пе́снь побе́дную: я́ко просла́вися.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Дне́сь весна́ душа́м, зане́ Христо́с от гро́ба я́коже со́лнце возсия́в тридне́вный, мра́чную бу́рю отгна́ греха́ на́шего. Того́ воспои́м, я́ко просла́вися.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Дне́сь весна́ душа́м, зане́ Христо́с от гро́ба я́коже со́лнце возсия́в тридне́вный, мра́чную бу́рю отгна́ греха́ на́шего. Того́ воспои́м, я́ко просла́вися.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Цари́ца време́н, светоно́сному дню́, дне́й же царю́ я́вственнейши даронося́, кра́сит избра́нныя лю́ди церко́вныя, непреста́нно поя́ воскре́сшаго Христа́.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Врата́ сме́рти Христе́, ниже́ гро́бныя печа́ти, ниже́ ключи́ двере́й Тебе́ проти́вишася: но воскре́с предста́л еси́ друго́м Твои́м Влады́ко, ми́р да́руяй, вся́к у́м преиму́щ.</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Пасхальная катавасия. Глас 1.</w:t>
      </w:r>
    </w:p>
    <w:p>
      <w:pPr>
        <w:pStyle w:val="Style20"/>
        <w:rPr>
          <w:rFonts w:ascii="Arial" w:hAnsi="Arial"/>
        </w:rPr>
      </w:pPr>
      <w:r>
        <w:rPr>
          <w:rFonts w:ascii="Arial" w:hAnsi="Arial"/>
          <w:i/>
          <w:iCs/>
          <w:color w:val="FF0000"/>
          <w:lang w:val="ru-RU"/>
        </w:rPr>
        <w:t>Ирмос, глас 1:</w:t>
      </w:r>
      <w:r>
        <w:rPr>
          <w:rFonts w:ascii="Arial" w:hAnsi="Arial"/>
          <w:i w:val="false"/>
          <w:iCs w:val="false"/>
          <w:color w:val="auto"/>
          <w:lang w:val="ru-RU"/>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21"/>
        <w:rPr>
          <w:rFonts w:ascii="Arial" w:hAnsi="Arial"/>
        </w:rPr>
      </w:pPr>
      <w:r>
        <w:rPr>
          <w:rFonts w:ascii="Arial" w:hAnsi="Arial"/>
        </w:rPr>
        <w:t>Песнь 3</w:t>
      </w:r>
    </w:p>
    <w:p>
      <w:pPr>
        <w:pStyle w:val="211"/>
        <w:rPr>
          <w:rFonts w:ascii="Arial" w:hAnsi="Arial"/>
        </w:rPr>
      </w:pPr>
      <w:r>
        <w:rPr>
          <w:rFonts w:ascii="Arial" w:hAnsi="Arial"/>
        </w:rPr>
        <w:t>Кано́н Антипа́схи (в Неде́лю Фомину́). Глас 1.</w:t>
      </w:r>
    </w:p>
    <w:p>
      <w:pPr>
        <w:pStyle w:val="Style20"/>
        <w:rPr>
          <w:rFonts w:ascii="Arial" w:hAnsi="Arial"/>
        </w:rPr>
      </w:pPr>
      <w:r>
        <w:rPr>
          <w:rFonts w:ascii="Arial" w:hAnsi="Arial"/>
          <w:i/>
          <w:iCs/>
          <w:color w:val="FF0000"/>
          <w:lang w:val="ru-RU"/>
        </w:rPr>
        <w:t>Ирмос, глас 1:</w:t>
      </w:r>
      <w:r>
        <w:rPr>
          <w:rFonts w:ascii="Arial" w:hAnsi="Arial"/>
          <w:color w:val="FF0000"/>
          <w:lang w:val="ru-RU"/>
        </w:rPr>
        <w:t xml:space="preserve"> </w:t>
      </w:r>
      <w:r>
        <w:rPr>
          <w:rFonts w:ascii="Arial" w:hAnsi="Arial"/>
          <w:color w:val="auto"/>
          <w:lang w:val="ru-RU"/>
        </w:rPr>
        <w:t>Утверди́ мене́ Христе́, на недви́жимом ка́мени за́поведей Твои́х,/ и просвети́ мя све́том лица́ твоего́:// не́сть бо свя́т па́че Тебе́ Человеколю́бче.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Но́выя вме́сто ве́тхих, вме́сто же тле́нных нетле́нныя, Кресто́м Твои́м Христе́ соверши́в на́с, во обновле́нии жи́зни жи́тельствовати досто́йно повеле́л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Но́выя вме́сто ве́тхих, вме́сто же тле́нных нетле́нныя, Кресто́м Твои́м Христе́ соверши́в на́с, во обновле́нии жи́зни жи́тельствовати досто́йно повеле́л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 гро́бе заключе́н опи́санною пло́тию Твое́ю, неопи́санный Христе́ воскре́сл еси́: две́рем же заключе́нным, предста́л еси́ Твои́м ученико́м Всеси́льне.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Я́звы Твоя́ Христе́, я́же во́лею претерпе́л еси́ за на́с, ученико́м Твои́м сохрани́в, свиде́тельство показа́л еси́ Твоего́ сла́внаго Воскресе́ния.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Пасхальная катавасия. Глас 1.</w:t>
      </w:r>
    </w:p>
    <w:p>
      <w:pPr>
        <w:pStyle w:val="Style20"/>
        <w:rPr/>
      </w:pPr>
      <w:r>
        <w:rPr>
          <w:rStyle w:val="Style12"/>
          <w:rFonts w:ascii="Arial" w:hAnsi="Arial"/>
          <w:b/>
          <w:i/>
          <w:iCs/>
          <w:color w:val="FF0000"/>
          <w:lang w:val="ru-RU"/>
        </w:rPr>
        <w:t>Ирмос, глас 1:</w:t>
      </w:r>
      <w:r>
        <w:rPr>
          <w:rStyle w:val="Style12"/>
          <w:rFonts w:ascii="Arial" w:hAnsi="Arial"/>
          <w:b/>
          <w:i w:val="false"/>
          <w:iCs w:val="false"/>
          <w:color w:val="FF0000"/>
          <w:lang w:val="ru-RU"/>
        </w:rPr>
        <w:t xml:space="preserve"> </w:t>
      </w:r>
      <w:r>
        <w:rPr>
          <w:rStyle w:val="Style12"/>
          <w:rFonts w:ascii="Arial" w:hAnsi="Arial"/>
          <w:b/>
          <w:i w:val="false"/>
          <w:iCs w:val="false"/>
          <w:color w:val="auto"/>
          <w:lang w:val="ru-RU"/>
        </w:rPr>
        <w:t>Прииди́те, пи́во пие́м но́вое,/ не от ка́мене непло́дна чудоде́емое,/ но нетле́ния исто́чник,/ из гро́ба одожди́вша Христа́,// в Не́м же утвержда́емся.</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Ипакои</w:t>
      </w:r>
    </w:p>
    <w:p>
      <w:pPr>
        <w:pStyle w:val="Style19"/>
        <w:rPr>
          <w:rFonts w:ascii="Arial" w:hAnsi="Arial"/>
        </w:rPr>
      </w:pPr>
      <w:r>
        <w:rPr>
          <w:rFonts w:ascii="Arial" w:hAnsi="Arial"/>
          <w:lang w:val="ru-RU"/>
        </w:rPr>
        <w:t>Я́ко посреде́ ученико́в Твои́х прише́л еси́ Спа́се, ми́р дая́ и́м: прииди́ и к на́м и спаси́ на́с.</w:t>
      </w:r>
    </w:p>
    <w:p>
      <w:pPr>
        <w:pStyle w:val="21"/>
        <w:rPr>
          <w:rFonts w:ascii="Arial" w:hAnsi="Arial"/>
        </w:rPr>
      </w:pPr>
      <w:r>
        <w:rPr>
          <w:rFonts w:ascii="Arial" w:hAnsi="Arial"/>
        </w:rPr>
        <w:t>Песнь 4</w:t>
      </w:r>
    </w:p>
    <w:p>
      <w:pPr>
        <w:pStyle w:val="211"/>
        <w:rPr>
          <w:rFonts w:ascii="Arial" w:hAnsi="Arial"/>
        </w:rPr>
      </w:pPr>
      <w:r>
        <w:rPr>
          <w:rFonts w:ascii="Arial" w:hAnsi="Arial"/>
        </w:rPr>
        <w:t>Кано́н Антипа́схи (в Неде́лю Фомину́). Глас 1.</w:t>
      </w:r>
    </w:p>
    <w:p>
      <w:pPr>
        <w:pStyle w:val="Normal"/>
        <w:rPr/>
      </w:pPr>
      <w:r>
        <w:rPr>
          <w:rStyle w:val="Style12"/>
          <w:rFonts w:ascii="Arial" w:hAnsi="Arial"/>
          <w:i/>
          <w:iCs/>
          <w:color w:val="F10D0C"/>
          <w:lang w:val="ru-RU"/>
        </w:rPr>
        <w:t>Ирмос, глас 1:</w:t>
      </w:r>
      <w:r>
        <w:rPr>
          <w:rStyle w:val="Style12"/>
          <w:rFonts w:ascii="Arial" w:hAnsi="Arial"/>
          <w:lang w:val="ru-RU"/>
        </w:rPr>
        <w:t xml:space="preserve"> Ве́лия та́йна Твоего́ Христе́, смотре́ния:/ сию́ бо свы́ше прови́дя, богозри́тельно Авваку́м,/ изше́л еси́, вопия́ше Тебе́,// во спасе́ние люде́й Твои́х Человеколю́бче.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Же́лчи у́бо вкуси́, дре́внее вкуше́ние исцеля́я, ны́не же с со́том ме́да, просвеще́ние подая́ Христо́с пра́отцу, и Свое́ сла́дкое прича́стие.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Ра́дуешися испыта́емь: те́мже Человеколю́бче на сие́ повелева́еши Фоме́, простира́я неве́рующу ре́бра, ми́рови уверя́я Твое́ Христе́, тридне́вное воста́ние.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Бога́тство поче́рп от сокро́вища некра́домаго Боже́ственнаго, Благоде́телю, копие́м прободе́ннаго Твоего́ ребра́, прему́дрости и ра́зума наполня́ет ми́р Близне́ц.</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Тво́й всеблаже́нный хва́лится язы́к, о Бли́знче! Пе́рвый бо благоче́стно пропове́дует Жизнода́вца Иису́са, Бо́га же и Го́спода, от осяза́ния испо́лнься благода́ти.</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Пасхальная катавасия. Глас 1.</w:t>
      </w:r>
    </w:p>
    <w:p>
      <w:pPr>
        <w:pStyle w:val="Normal"/>
        <w:rPr/>
      </w:pPr>
      <w:r>
        <w:rPr>
          <w:rStyle w:val="Style12"/>
          <w:rFonts w:ascii="Arial" w:hAnsi="Arial"/>
          <w:i/>
          <w:iCs/>
          <w:color w:val="F10D0C"/>
          <w:lang w:val="ru-RU"/>
        </w:rPr>
        <w:t>Ирмос, глас 1:</w:t>
      </w:r>
      <w:r>
        <w:rPr>
          <w:rStyle w:val="Style12"/>
          <w:rFonts w:ascii="Arial" w:hAnsi="Arial"/>
          <w:i w:val="false"/>
          <w:iCs w:val="false"/>
          <w:color w:val="auto"/>
          <w:lang w:val="ru-RU"/>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Хриcто́с,// я́ко всеси́лен.</w:t>
      </w:r>
    </w:p>
    <w:p>
      <w:pPr>
        <w:pStyle w:val="21"/>
        <w:rPr>
          <w:rFonts w:ascii="Arial" w:hAnsi="Arial"/>
        </w:rPr>
      </w:pPr>
      <w:r>
        <w:rPr>
          <w:rFonts w:ascii="Arial" w:hAnsi="Arial"/>
        </w:rPr>
        <w:t>Песнь 5</w:t>
      </w:r>
    </w:p>
    <w:p>
      <w:pPr>
        <w:pStyle w:val="211"/>
        <w:rPr>
          <w:rFonts w:ascii="Arial" w:hAnsi="Arial"/>
        </w:rPr>
      </w:pPr>
      <w:r>
        <w:rPr>
          <w:rFonts w:ascii="Arial" w:hAnsi="Arial"/>
        </w:rPr>
        <w:t>Кано́н Антипа́схи (в Неде́лю Фомину́). Глас 1.</w:t>
      </w:r>
    </w:p>
    <w:p>
      <w:pPr>
        <w:pStyle w:val="Style20"/>
        <w:rPr>
          <w:rFonts w:ascii="Arial" w:hAnsi="Arial"/>
        </w:rPr>
      </w:pPr>
      <w:r>
        <w:rPr>
          <w:rFonts w:ascii="Arial" w:hAnsi="Arial"/>
          <w:i/>
          <w:iCs/>
          <w:color w:val="F10D0C"/>
          <w:lang w:val="ru-RU"/>
        </w:rPr>
        <w:t>Ирмос, глас 1:</w:t>
      </w:r>
      <w:r>
        <w:rPr>
          <w:rFonts w:ascii="Arial" w:hAnsi="Arial"/>
          <w:lang w:val="ru-RU"/>
        </w:rPr>
        <w:t xml:space="preserve"> От но́щи у́тренююще пое́м Тя́ Христе́,| Отцу́ собезнача́льна, и Спа́са ду́ш на́ших:|| ми́р ми́рови пода́ждь Человеколю́бче.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Предста́в друго́м скорбя́щым Спа́с, прише́ствием всю́ отъе́млет ско́рбь, и игра́ти воздвиза́ет Свои́м Воскресе́нием.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Предста́в друго́м скорбя́щым Спа́с, прише́ствием всю́ отъе́млет ско́рбь, и игра́ти воздвиза́ет Свои́м Воскресе́нием.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О вои́стинну похваля́емаго Фомы́ стра́шнаго начина́ния! Де́рзостно бо осяза́ ре́бра, Боже́ственным огне́м блиста́ющая.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Неве́рие Фомино́, ве́ры роди́тельное на́м показа́л еси́: Ты́ бо вся́ прему́дростию Твое́ю промышля́еши поле́зно Христе́, я́ко Человеколю́бец.</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Пасхальная катавасия. Глас 1.</w:t>
      </w:r>
    </w:p>
    <w:p>
      <w:pPr>
        <w:pStyle w:val="Style20"/>
        <w:rPr>
          <w:rFonts w:ascii="Arial" w:hAnsi="Arial"/>
        </w:rPr>
      </w:pPr>
      <w:r>
        <w:rPr>
          <w:rFonts w:ascii="Arial" w:hAnsi="Arial"/>
          <w:i/>
          <w:iCs/>
          <w:color w:val="F10D0C"/>
          <w:lang w:val="ru-RU"/>
        </w:rPr>
        <w:t>Ирмос, глас 1:</w:t>
      </w:r>
      <w:r>
        <w:rPr>
          <w:rFonts w:ascii="Arial" w:hAnsi="Arial"/>
          <w:lang w:val="ru-RU"/>
        </w:rPr>
        <w:t xml:space="preserve"> У́тренюем у́треннюю глубоку́,/ и вме́сто ми́ра песнь принесе́м Влады́це,/ и Христа́ у́зрим,/ Пра́вды Со́лнце,// всем Жизнь возсия́юща.</w:t>
      </w:r>
    </w:p>
    <w:p>
      <w:pPr>
        <w:pStyle w:val="21"/>
        <w:rPr>
          <w:rFonts w:ascii="Arial" w:hAnsi="Arial"/>
        </w:rPr>
      </w:pPr>
      <w:r>
        <w:rPr>
          <w:rFonts w:ascii="Arial" w:hAnsi="Arial"/>
        </w:rPr>
        <w:t>Песнь 6</w:t>
      </w:r>
    </w:p>
    <w:p>
      <w:pPr>
        <w:pStyle w:val="211"/>
        <w:rPr>
          <w:rFonts w:ascii="Arial" w:hAnsi="Arial"/>
        </w:rPr>
      </w:pPr>
      <w:r>
        <w:rPr>
          <w:rFonts w:ascii="Arial" w:hAnsi="Arial"/>
        </w:rPr>
        <w:t>Кано́н Антипа́схи (в Неде́лю Фомину́).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Проро́ка спа́сл еси́ от ки́та Человеколю́бче,/ и мене́ из глубины́ прегреше́ний// возведи́, молю́ся.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Фомы́ не оста́вил еси́ Влады́ко, погружа́ема глубино́ю неве́рия, дла́ни просте́р на испыта́ние.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Фомы́ не оста́вил еси́ Влады́ко, погружа́ема глубино́ю неве́рия, дла́ни просте́р на испыта́ние.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Спа́с на́ш глаго́лаше: осяза́вше Мя́ ви́дите ко́сти пло́ть нося́ща, Аз не премени́хся.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Ре́бра осяза́, и ве́ровав позна́ Фома́, не сы́й в пе́рвом вхо́де Твое́м, Спа́се на́ш.</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Пасхальная катавасия.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Антипасхи</w:t>
      </w:r>
    </w:p>
    <w:p>
      <w:pPr>
        <w:pStyle w:val="Style19"/>
        <w:rPr>
          <w:rFonts w:ascii="Arial" w:hAnsi="Arial"/>
        </w:rPr>
      </w:pPr>
      <w:r>
        <w:rPr>
          <w:rFonts w:ascii="Arial" w:hAnsi="Arial"/>
          <w:i/>
          <w:iCs/>
          <w:color w:val="DD0000"/>
        </w:rPr>
        <w:t>Глас 8:</w:t>
      </w:r>
      <w:r>
        <w:rPr>
          <w:rFonts w:ascii="Arial" w:hAnsi="Arial"/>
        </w:rPr>
        <w:t xml:space="preserve"> 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19"/>
        <w:rPr>
          <w:rFonts w:ascii="Arial" w:hAnsi="Arial"/>
        </w:rPr>
      </w:pPr>
      <w:r>
        <w:rPr>
          <w:rFonts w:ascii="Arial" w:hAnsi="Arial"/>
          <w:i/>
          <w:iCs/>
          <w:color w:val="DD0000"/>
          <w:lang w:val="ru-RU"/>
        </w:rPr>
        <w:t>Икос:</w:t>
      </w:r>
      <w:r>
        <w:rPr>
          <w:rFonts w:ascii="Arial" w:hAnsi="Arial"/>
          <w:lang w:val="ru-RU"/>
        </w:rPr>
        <w:t xml:space="preserve"> Кто́ сохрани́ учени́чу дла́нь тогда́ неопали́му, егда́ ко о́гненным ре́бром приступи́ Госпо́дним? Кто́ даде́ е́й де́рзость, и возмо́же осяза́ти пла́менную ко́сть, вся́ко неосяжи́мую? А́ще бо не бы́ ребро́ си́лу по́дало бре́нней десни́це, ка́ко можа́ше осяза́ти, страда́ньми поколеба́вшая я́же вы́ше, и я́же ни́зу? Cия́ благода́ть Фоме́ даде́ся, е́же сия́ осяза́ти, Христо́ви же вопи́ти: Госпо́дь еси́ и Бо́г мо́й.</w:t>
      </w:r>
    </w:p>
    <w:p>
      <w:pPr>
        <w:pStyle w:val="21"/>
        <w:rPr>
          <w:rFonts w:ascii="Arial" w:hAnsi="Arial"/>
        </w:rPr>
      </w:pPr>
      <w:r>
        <w:rPr>
          <w:rFonts w:ascii="Arial" w:hAnsi="Arial"/>
        </w:rPr>
        <w:t>Песнь 7</w:t>
      </w:r>
    </w:p>
    <w:p>
      <w:pPr>
        <w:pStyle w:val="211"/>
        <w:rPr>
          <w:rFonts w:ascii="Arial" w:hAnsi="Arial"/>
        </w:rPr>
      </w:pPr>
      <w:r>
        <w:rPr>
          <w:rFonts w:ascii="Arial" w:hAnsi="Arial"/>
        </w:rPr>
        <w:t>Кано́н Антипа́схи (в Неде́лю Фомину́).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О́бразу служи́ти мусики́йскому согла́сию созыва́ющу лю́ди,/ от пе́сней Сио́нских пою́ще оте́чески о́троцы Дави́довы,/ мучи́телево разори́ша злочести́вое веле́ние,/ и пла́мень в ро́су преложи́ша, пе́снь воспева́юще:// превозноси́мый отце́в и на́ш Бо́же,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Я́ко пе́рвый е́сть дне́й и госпо́дственный светоно́сный си́й, во́ньже ра́доватися досто́йно но́вым и боже́ственным лю́дем с тре́петом: прино́сит бо и ве́ка о́браз, я́ко осми́ца соверша́я бу́дущаго, превозноси́мый отце́в и на́ш Бо́же,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Еди́н дерзну́вый, неве́рною же ве́рою облагоде́тельствовавый на́с Фома́ Близне́ц, реши́т у́бо мра́чное неве́дение все́х конце́в, ве́рным неве́рствием, себе́ же вене́ц плете́т я́ве глаго́ля. Ты́ еси́ Госпо́дь превозноси́мый отце́в и на́ш Бо́же,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Не всу́е усумне́вся Фома́ о воста́нии Твое́м, не низложи́ся: но несумне́тельное тща́шеся показа́ти сие́ Христе́, все́м язы́ком. Отону́дуже неве́рием уве́рив, все́х научи́ глаго́лати: Ты́ еси́ Госпо́дь превозноси́мый отце́в и на́ш Бо́же, благослове́н еси́.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Со стра́хом ру́ку Фома́ в ре́бра Твоя́ живоно́сная, Христе́, вложи́в, тре́петен ощути́ де́йство Спа́се, сугу́бое двема́ естество́ма в Тебе́ соединя́емыма неслия́нно, и ве́рою взыва́ше глаго́ля: Ты́ еси́ Госпо́дь превозноси́мый отце́в и на́ш Бо́же, благослове́н еси́.</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Пасхальная катавасия.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21"/>
        <w:rPr>
          <w:rFonts w:ascii="Arial" w:hAnsi="Arial"/>
        </w:rPr>
      </w:pPr>
      <w:r>
        <w:rPr>
          <w:rFonts w:ascii="Arial" w:hAnsi="Arial"/>
        </w:rPr>
        <w:t>Песнь 8</w:t>
      </w:r>
    </w:p>
    <w:p>
      <w:pPr>
        <w:pStyle w:val="211"/>
        <w:rPr>
          <w:rFonts w:ascii="Arial" w:hAnsi="Arial"/>
        </w:rPr>
      </w:pPr>
      <w:r>
        <w:rPr>
          <w:rFonts w:ascii="Arial" w:hAnsi="Arial"/>
        </w:rPr>
        <w:t>Кано́н Антипа́схи (в Неде́лю Фомину́).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В пла́мени о́гненне горя́щия пе́щи сохра́ншаго де́ти,/ и во зра́це а́нгела снизше́дшаго к ни́м,// по́йте Го́спода, и превозноси́те Его́ во ве́ки.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Возжеле́вый Твое́ ра́достное виде́ние, пре́жде не ве́роваше Фома́: сподо́блься же того́, Бо́га и Го́спода Тя́ нарица́ше Влады́ко, Его́же превозно́сим во вся́ ве́ки.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Возжеле́вый Твое́ ра́достное виде́ние, пре́жде не ве́роваше Фома́: сподо́блься же того́, Бо́га и Го́спода Тя́ нарица́ше Влады́ко, Его́же превозно́сим во вся́ ве́ки.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Претерпе́вшаго Фомино́ неве́рие, и показа́вшаго ре́бра, и того́ дла́нию осяза́нна бы́вша, по́йте Го́спода, и превозноси́те Его́ во вся́ ве́ки.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Твое́ неудо́бное сокро́вище, утае́ное на́м отве́рзе Фома́: богосло́вив бо язы́ком богоно́сным, по́йте Го́спода, глаго́лаше, и превозноси́те Его́ во вся́ ве́ки.</w:t>
      </w:r>
    </w:p>
    <w:p>
      <w:pPr>
        <w:pStyle w:val="Style19"/>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0"/>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11"/>
        <w:rPr>
          <w:rFonts w:ascii="Arial" w:hAnsi="Arial"/>
        </w:rPr>
      </w:pPr>
      <w:r>
        <w:rPr>
          <w:rFonts w:ascii="Arial" w:hAnsi="Arial"/>
        </w:rPr>
        <w:t>Пасхальная катавасия.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Сей нарече́нный и Святы́й День,/ еди́н суббо́т царь и госпо́дь,/ пра́здников пра́здник/ и торжество́ есть торже́ств,// во́ньже благослови́м Христа́ во ве́ки.</w:t>
      </w:r>
    </w:p>
    <w:p>
      <w:pPr>
        <w:pStyle w:val="21"/>
        <w:rPr>
          <w:rFonts w:ascii="Arial" w:hAnsi="Arial"/>
        </w:rPr>
      </w:pPr>
      <w:r>
        <w:rPr>
          <w:rFonts w:ascii="Arial" w:hAnsi="Arial"/>
        </w:rPr>
        <w:t>Песнь 9</w:t>
      </w:r>
    </w:p>
    <w:p>
      <w:pPr>
        <w:pStyle w:val="211"/>
        <w:rPr>
          <w:rFonts w:ascii="Arial" w:hAnsi="Arial"/>
        </w:rPr>
      </w:pPr>
      <w:r>
        <w:rPr>
          <w:rFonts w:ascii="Arial" w:hAnsi="Arial"/>
        </w:rPr>
        <w:t>Кано́н Антипа́схи (в Неде́лю Фомину́).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Тебе́ све́тлую свещу́, и Ма́терь Бо́жию,/ пречу́дную сла́ву, и вы́шшую все́х тва́рей,// пе́сньми велича́ем.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Тво́й све́тлый де́нь и пресве́тлый Христе́, всесве́тлую благода́ть, во́ньже кра́сный добро́тою ученико́м Твои́м предста́л еси́, в пе́снех велича́ем.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Тво́й све́тлый де́нь и пресве́тлый Христе́, всесве́тлую благода́ть, во́ньже кра́сный добро́тою ученико́м Твои́м предста́л еси́, в пе́снех велича́ем.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Тебе́ бре́нною дла́нию осяза́ема в ре́бра, и не опали́вша сию́, огне́м невеще́ственнаго Боже́ственнаго существа́, в пе́снех велича́ем.</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Тя́ я́ко Бо́га из гро́ба воскре́сша Христа́, не очи́ма ви́девше, но серде́чною любо́вию ве́ровавше, пе́сньми велича́ем.</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Пасхальная катавасия.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21"/>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76"/>
        <w:rPr>
          <w:rFonts w:ascii="Arial" w:hAnsi="Arial"/>
        </w:rPr>
      </w:pPr>
      <w:r>
        <w:rPr>
          <w:rFonts w:ascii="Arial" w:hAnsi="Arial"/>
        </w:rPr>
        <w:t xml:space="preserve">Диакон возглашает, а </w:t>
      </w:r>
      <w:r>
        <w:rPr>
          <w:rFonts w:ascii="Arial" w:hAnsi="Arial"/>
          <w:i/>
          <w:iCs/>
          <w:u w:val="single"/>
        </w:rPr>
        <w:t>хор повторяет трижды</w:t>
      </w:r>
      <w:r>
        <w:rPr>
          <w:rFonts w:ascii="Arial" w:hAnsi="Arial"/>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Свят Госпо́дь Бог наш!</w:t>
      </w:r>
    </w:p>
    <w:p>
      <w:pPr>
        <w:pStyle w:val="Style20"/>
        <w:spacing w:lineRule="auto" w:line="276"/>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Я́ко 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Над все́ми людьми́ Бог наш!</w:t>
      </w:r>
    </w:p>
    <w:p>
      <w:pPr>
        <w:pStyle w:val="21"/>
        <w:rPr>
          <w:rFonts w:ascii="Arial" w:hAnsi="Arial"/>
        </w:rPr>
      </w:pPr>
      <w:r>
        <w:rPr>
          <w:rFonts w:ascii="Arial" w:hAnsi="Arial"/>
        </w:rPr>
        <w:t>Cветильны</w:t>
      </w:r>
    </w:p>
    <w:p>
      <w:pPr>
        <w:pStyle w:val="Style19"/>
        <w:rPr>
          <w:rFonts w:ascii="Arial" w:hAnsi="Arial"/>
        </w:rPr>
      </w:pPr>
      <w:r>
        <w:rPr>
          <w:rFonts w:ascii="Arial" w:hAnsi="Arial"/>
        </w:rPr>
        <w:t>Мои́х удо́в руко́ю Твое́ю испыта́вый я́звы, не не ве́руй Ми́ Фомо́, уя́звленному тебе́ ра́ди: со ученики́ единому́дрствуй, и живу́щаго пропове́дуй Бо́га.</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Мои́х удо́в руко́ю Твое́ю испыта́вый я́звы, не не ве́руй Ми́ Фомо́, уя́звленному тебе́ ра́ди: со ученики́ единому́дрствуй, и живу́щаго пропове́дуй Бо́га.</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ascii="Arial" w:hAnsi="Arial"/>
        </w:rPr>
        <w:t>Дне́сь весна́ благоуха́ет, и но́вая тва́рь лику́ет. Дне́сь взима́ются ключи́ двере́й, и неве́рия Фомы́ дру́га вопию́ща: Госпо́дь и Бо́г мо́й.</w:t>
      </w:r>
    </w:p>
    <w:p>
      <w:pPr>
        <w:pStyle w:val="21"/>
        <w:rPr>
          <w:rFonts w:ascii="Arial" w:hAnsi="Arial"/>
        </w:rPr>
      </w:pPr>
      <w:r>
        <w:rPr>
          <w:rFonts w:ascii="Arial" w:hAnsi="Arial"/>
        </w:rPr>
        <w:t>Стихиры на хвалитех</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1,</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0"/>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0"/>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1"/>
        <w:spacing w:lineRule="auto" w:line="288"/>
        <w:rPr>
          <w:rFonts w:ascii="Arial" w:hAnsi="Arial"/>
        </w:rPr>
      </w:pPr>
      <w:r>
        <w:rPr>
          <w:rFonts w:ascii="Arial" w:hAnsi="Arial"/>
        </w:rPr>
        <w:t>Приводится вариант с приходским сокращением</w:t>
      </w:r>
    </w:p>
    <w:p>
      <w:pPr>
        <w:pStyle w:val="Style19"/>
        <w:rPr>
          <w:rFonts w:ascii="Arial" w:hAnsi="Arial"/>
        </w:rPr>
      </w:pPr>
      <w:r>
        <w:rPr>
          <w:rFonts w:ascii="Arial" w:hAnsi="Arial"/>
          <w:i/>
          <w:iCs/>
          <w:color w:val="DD0000"/>
        </w:rPr>
        <w:t>На 6:</w:t>
      </w:r>
      <w:r>
        <w:rPr>
          <w:rFonts w:ascii="Arial" w:hAnsi="Arial"/>
        </w:rPr>
        <w:t xml:space="preserve"> Сотвори́ти в них суд напи́сан,/ сла́ва сия́ бу́дет всем преподо́бным Его.</w:t>
      </w:r>
    </w:p>
    <w:p>
      <w:pPr>
        <w:pStyle w:val="Style19"/>
        <w:rPr>
          <w:rFonts w:ascii="Arial" w:hAnsi="Arial"/>
        </w:rPr>
      </w:pPr>
      <w:r>
        <w:rPr>
          <w:rFonts w:ascii="Arial" w:hAnsi="Arial"/>
          <w:b/>
          <w:bCs/>
          <w:i/>
          <w:iCs/>
          <w:color w:val="FF0000"/>
          <w:lang w:val="ru-RU"/>
        </w:rPr>
        <w:t>Стих:</w:t>
      </w:r>
      <w:r>
        <w:rPr>
          <w:rFonts w:ascii="Arial" w:hAnsi="Arial"/>
        </w:rPr>
        <w:t xml:space="preserve"> Хвали́те Бо́га во святы́х Его́./ хвали́те Его́ во утверже́нии си́лы Его́.</w:t>
      </w:r>
    </w:p>
    <w:p>
      <w:pPr>
        <w:pStyle w:val="211"/>
        <w:rPr>
          <w:rFonts w:ascii="Arial" w:hAnsi="Arial"/>
        </w:rPr>
      </w:pPr>
      <w:r>
        <w:rPr>
          <w:rFonts w:ascii="Arial" w:hAnsi="Arial"/>
        </w:rPr>
        <w:t>Антипасхи на 4</w:t>
      </w:r>
    </w:p>
    <w:p>
      <w:pPr>
        <w:pStyle w:val="Style19"/>
        <w:rPr>
          <w:rFonts w:ascii="Arial" w:hAnsi="Arial"/>
        </w:rPr>
      </w:pPr>
      <w:r>
        <w:rPr>
          <w:rFonts w:ascii="Arial" w:hAnsi="Arial"/>
          <w:i/>
          <w:iCs/>
          <w:color w:val="DD0000"/>
          <w:lang w:val="ru-RU"/>
        </w:rPr>
        <w:t xml:space="preserve">На 4: </w:t>
      </w:r>
      <w:r>
        <w:rPr>
          <w:rFonts w:ascii="Arial" w:hAnsi="Arial"/>
          <w:i/>
          <w:iCs/>
          <w:color w:val="FF0000"/>
          <w:lang w:val="ru-RU"/>
        </w:rPr>
        <w:t xml:space="preserve"> Стих:</w:t>
      </w:r>
      <w:r>
        <w:rPr>
          <w:rFonts w:ascii="Arial" w:hAnsi="Arial"/>
          <w:lang w:val="ru-RU"/>
        </w:rPr>
        <w:t xml:space="preserve"> </w:t>
      </w:r>
      <w:r>
        <w:rPr>
          <w:rFonts w:cs="Times New Roman" w:ascii="Arial" w:hAnsi="Arial"/>
          <w:lang w:val="ru-RU"/>
        </w:rPr>
        <w:t>Хвали́те Его́ на силах Его,/ хвали́те Его́ по мно́жеству вели́чествия Его́.</w:t>
      </w:r>
    </w:p>
    <w:p>
      <w:pPr>
        <w:pStyle w:val="Style20"/>
        <w:rPr>
          <w:rFonts w:ascii="Arial" w:hAnsi="Arial"/>
        </w:rPr>
      </w:pPr>
      <w:r>
        <w:rPr>
          <w:rFonts w:ascii="Arial" w:hAnsi="Arial"/>
        </w:rPr>
        <w:t>По е́же из гро́ба Твое́м стра́шном, Жизнода́вче, воста́нии,/ я́коже печа́тей не разруши́л еси́ Христе́ гро́бных,/ та́ко заключе́нным две́рем вше́л еси́ к пресла́вным апо́столом Твои́м,/ радостотворя́ и́х, и Пра́вый Тво́й Ду́х подая́ и́м,// за безме́рную Твою́ ми́лость.</w:t>
      </w:r>
    </w:p>
    <w:p>
      <w:pPr>
        <w:pStyle w:val="Style19"/>
        <w:rPr>
          <w:rFonts w:ascii="Arial" w:hAnsi="Arial"/>
        </w:rPr>
      </w:pPr>
      <w:r>
        <w:rPr>
          <w:rFonts w:ascii="Arial" w:hAnsi="Arial"/>
          <w:i/>
          <w:iCs/>
          <w:color w:val="FF0000"/>
          <w:lang w:val="ru-RU"/>
        </w:rPr>
        <w:t>Стих:</w:t>
      </w:r>
      <w:r>
        <w:rPr>
          <w:rFonts w:ascii="Arial" w:hAnsi="Arial"/>
          <w:lang w:val="ru-RU"/>
        </w:rPr>
        <w:t xml:space="preserve"> Хвали́те Его́ во гла́се тру́бнем, /</w:t>
      </w:r>
    </w:p>
    <w:p>
      <w:pPr>
        <w:pStyle w:val="Style20"/>
        <w:rPr>
          <w:rFonts w:ascii="Arial" w:hAnsi="Arial"/>
        </w:rPr>
      </w:pPr>
      <w:r>
        <w:rPr>
          <w:rFonts w:ascii="Arial" w:hAnsi="Arial"/>
        </w:rPr>
        <w:t>хвали́те Его́ во псалти́ри и гу́слех.</w:t>
      </w:r>
    </w:p>
    <w:p>
      <w:pPr>
        <w:pStyle w:val="Style20"/>
        <w:rPr>
          <w:rFonts w:ascii="Arial" w:hAnsi="Arial"/>
        </w:rPr>
      </w:pPr>
      <w:r>
        <w:rPr>
          <w:rFonts w:ascii="Arial" w:hAnsi="Arial"/>
          <w:lang w:val="ru-RU"/>
        </w:rPr>
        <w:t>По е́же из гро́ба Твое́м стра́шном, Жизнода́вче, воста́нии,/ я́коже печа́тей не разруши́л еси́ Христе́ гро́бных,/ та́ко заключе́нным две́рем вше́л еси́ к пресла́вным апо́столом Твои́м,/ радостотворя́ и́х, и Пра́вый Тво́й Ду́х подая́ и́м,// за безме́рную Твою́ ми́лость.</w:t>
      </w:r>
    </w:p>
    <w:p>
      <w:pPr>
        <w:pStyle w:val="Style19"/>
        <w:rPr>
          <w:rFonts w:ascii="Arial" w:hAnsi="Arial"/>
        </w:rPr>
      </w:pPr>
      <w:r>
        <w:rPr>
          <w:rFonts w:ascii="Arial" w:hAnsi="Arial"/>
          <w:i/>
          <w:iCs/>
          <w:color w:val="FF0000"/>
          <w:lang w:val="ru-RU"/>
        </w:rPr>
        <w:t xml:space="preserve">Канонарх: </w:t>
      </w:r>
      <w:r>
        <w:rPr>
          <w:rFonts w:ascii="Arial" w:hAnsi="Arial"/>
          <w:lang w:val="ru-RU"/>
        </w:rPr>
        <w:t>Хвали́те Его́ в тимпа́не и ли́це, /</w:t>
      </w:r>
    </w:p>
    <w:p>
      <w:pPr>
        <w:pStyle w:val="Style20"/>
        <w:rPr>
          <w:rFonts w:ascii="Arial" w:hAnsi="Arial"/>
        </w:rPr>
      </w:pPr>
      <w:r>
        <w:rPr>
          <w:rFonts w:ascii="Arial" w:hAnsi="Arial"/>
        </w:rPr>
        <w:t>хвали́те Его́ во стру́нах и орга́не.</w:t>
      </w:r>
    </w:p>
    <w:p>
      <w:pPr>
        <w:pStyle w:val="Style20"/>
        <w:rPr>
          <w:rFonts w:ascii="Arial" w:hAnsi="Arial"/>
        </w:rPr>
      </w:pPr>
      <w:r>
        <w:rPr>
          <w:rFonts w:ascii="Arial" w:hAnsi="Arial"/>
          <w:lang w:val="ru-RU"/>
        </w:rPr>
        <w:t>Фома́ и́же и Близне́ц не бе́ прише́л,/ егда́ Ты́ ученико́м яви́лся еси́ Го́споди./ Те́мже не ве́рова Твоему́ воскресе́нию,/ и ви́девшым Тя́ вопия́ше:/ а́ще не вложу́ пе́рста в ре́бра Его́ и гвозде́й я́звы, не ве́рую,// я́ко воста́л е́сть.</w:t>
      </w:r>
    </w:p>
    <w:p>
      <w:pPr>
        <w:pStyle w:val="Style19"/>
        <w:rPr>
          <w:rFonts w:ascii="Arial" w:hAnsi="Arial"/>
        </w:rPr>
      </w:pPr>
      <w:r>
        <w:rPr>
          <w:rFonts w:ascii="Arial" w:hAnsi="Arial"/>
          <w:i/>
          <w:iCs/>
          <w:color w:val="FF0000"/>
          <w:lang w:val="ru-RU"/>
        </w:rPr>
        <w:t xml:space="preserve">Стих: </w:t>
      </w:r>
      <w:r>
        <w:rPr>
          <w:rFonts w:ascii="Arial" w:hAnsi="Arial"/>
          <w:lang w:val="ru-RU"/>
        </w:rPr>
        <w:t xml:space="preserve">Хвали́те Его́ в кимва́лех доброгла́сных, хвали́те Его́ в кимва́лех восклица́ния. / </w:t>
      </w:r>
    </w:p>
    <w:p>
      <w:pPr>
        <w:pStyle w:val="Style20"/>
        <w:rPr>
          <w:rFonts w:ascii="Arial" w:hAnsi="Arial"/>
        </w:rPr>
      </w:pPr>
      <w:r>
        <w:rPr>
          <w:rFonts w:ascii="Arial" w:hAnsi="Arial"/>
          <w:lang w:val="ru-RU"/>
        </w:rPr>
        <w:t xml:space="preserve">Вся́кое дыха́ние да хва́лит Го́спода. </w:t>
      </w:r>
    </w:p>
    <w:p>
      <w:pPr>
        <w:pStyle w:val="Style20"/>
        <w:rPr>
          <w:rFonts w:ascii="Arial" w:hAnsi="Arial"/>
        </w:rPr>
      </w:pPr>
      <w:r>
        <w:rPr>
          <w:rFonts w:ascii="Arial" w:hAnsi="Arial"/>
          <w:lang w:val="ru-RU"/>
        </w:rPr>
        <w:t>Я́коже хо́щеши осяжи́, Христо́с Фоме́ вопия́ше:/ вложи́ ру́ку, и позна́й Мя́ ко́сти иму́ща и земно́е те́ло,/ и не бу́ди неве́рен, ра́вно же со ине́ми уве́рися./ Он же возопи́: Бо́г мо́й и Госпо́дь Ты́ еси́,// сла́ва воста́нию Твоему́.</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6.</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По дне́х осми́х воста́ния Твоего́ Иису́се Царю́,/ Единоро́дный Сло́ве О́тчий яви́лся еси́ ученико́м Твои́м, заключе́нным две́рем,/ ми́р Тво́й подая́, и неве́рующему ученику́ зна́мения показа́л еси́:/ прииди́ и осяжи́ ру́це и но́зе, и нетле́нная Моя́ ре́бра./ Он же ве́ровав, вопия́ше Тебе́:// Госпо́дь мо́й и Бо́г мо́й, сла́ва Тебе́.</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Преблагослове́нна еси́, Богоро́дице Де́во,/ Вопло́щшим бо ся из Тебе́ ад плени́ся,/ Ада́м воззва́ся,/ кля́тва потреби́ся,/ Е́ва свободи́ся,/ сме́рть умертви́ся, и мы́ ожи́хом,/ те́м воспева́юще вопие́м:/ благослове́н Христо́с Бо́г// благоволи́вый та́ко,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w:t>
      </w:r>
    </w:p>
    <w:p>
      <w:pPr>
        <w:pStyle w:val="Style20"/>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0"/>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211"/>
        <w:rPr>
          <w:rFonts w:ascii="Arial" w:hAnsi="Arial"/>
        </w:rPr>
      </w:pPr>
      <w:r>
        <w:rPr>
          <w:rFonts w:ascii="Arial" w:hAnsi="Arial"/>
        </w:rPr>
        <w:t>Тропарь Антипасхи</w:t>
      </w:r>
    </w:p>
    <w:p>
      <w:pPr>
        <w:pStyle w:val="Style20"/>
        <w:rPr>
          <w:rFonts w:ascii="Arial" w:hAnsi="Arial"/>
        </w:rPr>
      </w:pPr>
      <w:r>
        <w:rPr>
          <w:rFonts w:ascii="Arial" w:hAnsi="Arial"/>
          <w:i/>
          <w:iCs/>
          <w:color w:val="FF0000"/>
        </w:rPr>
        <w:t>Глас 7:</w:t>
      </w:r>
      <w:r>
        <w:rPr>
          <w:rFonts w:ascii="Arial" w:hAnsi="Arial"/>
        </w:rPr>
        <w:t xml:space="preserve"> 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1"/>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Поми́луй мя́, Бо́же, поми́луй мя́.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Воскресы́й из ме́ртвых Христо́с И́стинный Бог наш, моли́твами Пречи́стыя Своея́ Ма́тере, свята́го сла́внаго апо́стола Фомы́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Вели́каго господи́на и отца́ на́шего Кири́лла,/ Святе́йшаго Патриа́рха Моско́вскаго и всея́ Ру́си,/  </w:t>
      </w:r>
      <w:r>
        <w:rPr>
          <w:rFonts w:ascii="Arial" w:hAnsi="Arial"/>
        </w:rPr>
        <w:t>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p>
      <w:pPr>
        <w:pStyle w:val="21"/>
        <w:rPr>
          <w:rFonts w:ascii="Arial" w:hAnsi="Arial"/>
        </w:rPr>
      </w:pPr>
      <w:r>
        <w:rPr>
          <w:rFonts w:ascii="Arial" w:hAnsi="Arial"/>
        </w:rPr>
        <w:t>Стихира евангельская 1-я</w:t>
      </w:r>
    </w:p>
    <w:p>
      <w:pPr>
        <w:pStyle w:val="Style19"/>
        <w:rPr>
          <w:rFonts w:ascii="Arial" w:hAnsi="Arial"/>
        </w:rPr>
      </w:pPr>
      <w:r>
        <w:rPr>
          <w:rFonts w:ascii="Arial" w:hAnsi="Arial"/>
          <w:i/>
          <w:iCs/>
          <w:color w:val="FF0000"/>
        </w:rPr>
        <w:t>Канонарх:</w:t>
      </w:r>
      <w:r>
        <w:rPr>
          <w:rFonts w:ascii="Arial" w:hAnsi="Arial"/>
        </w:rPr>
        <w:t xml:space="preserve"> Сла́ва и ныне, глас 1: Сла́ва Отцу́ и Сы́ну и Свято́му Ду́ху,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i/>
          <w:iCs/>
          <w:color w:val="DD0000"/>
        </w:rPr>
        <w:t>Глас 1:</w:t>
      </w:r>
      <w:r>
        <w:rPr>
          <w:rFonts w:ascii="Arial" w:hAnsi="Arial"/>
        </w:rPr>
        <w:t xml:space="preserve"> На го́ру ученико́м иду́щим/ за земно́е вознесе́ние,/ предста́ Госпо́дь, и поклони́вшеся Ему́,/ и да́нныя вла́сти везде́ научи́вшеся,/ в поднебе́сную посыла́хуся/ пропове́дати е́же из ме́ртвых воскресе́ние,/ и е́же на небеса́ возше́ствие:/ и́мже и во ве́ки спребыва́ти нело́жный обеща́ся Христо́с Бог,// и Спас душ на́ших.</w:t>
      </w:r>
    </w:p>
    <w:p>
      <w:pPr>
        <w:pStyle w:val="11"/>
        <w:rPr>
          <w:rFonts w:ascii="Arial" w:hAnsi="Arial"/>
        </w:rPr>
      </w:pPr>
      <w:r>
        <w:rPr>
          <w:rFonts w:ascii="Arial" w:hAnsi="Arial"/>
        </w:rPr>
        <w:t>1-й час</w:t>
      </w:r>
    </w:p>
    <w:p>
      <w:pPr>
        <w:pStyle w:val="Style19"/>
        <w:jc w:val="both"/>
        <w:rPr>
          <w:rFonts w:ascii="Arial" w:hAnsi="Arial"/>
        </w:rPr>
      </w:pPr>
      <w:r>
        <w:rPr>
          <w:rFonts w:cs="Times New Roman" w:ascii="Arial" w:hAnsi="Arial"/>
          <w:b/>
          <w:bCs/>
          <w:i/>
          <w:color w:val="FF0000"/>
          <w:lang w:val="ru-RU"/>
        </w:rPr>
        <w:t xml:space="preserve">Чтец: </w:t>
      </w: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FF0000"/>
        </w:rPr>
        <w:t>(Трижды)</w:t>
      </w:r>
    </w:p>
    <w:p>
      <w:pPr>
        <w:pStyle w:val="Style19"/>
        <w:rPr>
          <w:rFonts w:ascii="Arial" w:hAnsi="Arial"/>
        </w:rPr>
      </w:pPr>
      <w:r>
        <w:rPr>
          <w:rFonts w:cs="Times New Roman" w:ascii="Arial" w:hAnsi="Arial"/>
          <w:lang w:val="ru-RU"/>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19"/>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19"/>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19"/>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Антипасхи, глас 7</w:t>
      </w:r>
    </w:p>
    <w:p>
      <w:pPr>
        <w:pStyle w:val="Style19"/>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9"/>
        <w:rPr>
          <w:rFonts w:ascii="Arial" w:hAnsi="Arial"/>
        </w:rPr>
      </w:pPr>
      <w:r>
        <w:rPr>
          <w:rFonts w:ascii="Arial" w:hAnsi="Arial"/>
        </w:rPr>
        <w:t>Стопы́ моя́ напра́ви по словеси́ Твоему́ / и да не облада́ет мно́ю вся́кое беззако́ние.</w:t>
      </w:r>
    </w:p>
    <w:p>
      <w:pPr>
        <w:pStyle w:val="Style19"/>
        <w:rPr>
          <w:rFonts w:ascii="Arial" w:hAnsi="Arial"/>
        </w:rPr>
      </w:pPr>
      <w:r>
        <w:rPr>
          <w:rFonts w:ascii="Arial" w:hAnsi="Arial"/>
        </w:rPr>
        <w:t>Изба́ви мя от клеветы́ челове́ческия, / и сохраню́ за́поведи Твоя́.</w:t>
      </w:r>
    </w:p>
    <w:p>
      <w:pPr>
        <w:pStyle w:val="Style19"/>
        <w:rPr>
          <w:rFonts w:ascii="Arial" w:hAnsi="Arial"/>
        </w:rPr>
      </w:pPr>
      <w:r>
        <w:rPr>
          <w:rFonts w:ascii="Arial" w:hAnsi="Arial"/>
        </w:rPr>
        <w:t>Лице́ Твое́ просвети́ на раба́ Твоего́ / и нау́чи мя оправда́нием Твои́м.</w:t>
      </w:r>
    </w:p>
    <w:p>
      <w:pPr>
        <w:pStyle w:val="Style19"/>
        <w:rPr>
          <w:rFonts w:ascii="Arial" w:hAnsi="Arial"/>
        </w:rPr>
      </w:pPr>
      <w:r>
        <w:rPr>
          <w:rFonts w:ascii="Arial" w:hAnsi="Arial"/>
        </w:rPr>
        <w:t>Да испо́лнятся уста́ моя́ хвале́ния Твоего́, Го́споди, / я́ко да воспою́ сла́ву Твою́, / весь день великоле́пие Твое́.</w:t>
      </w:r>
    </w:p>
    <w:p>
      <w:pPr>
        <w:pStyle w:val="Style19"/>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Кондак Антипасхи, глас 8</w:t>
      </w:r>
    </w:p>
    <w:p>
      <w:pPr>
        <w:pStyle w:val="Style19"/>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Г</w:t>
      </w:r>
      <w:r>
        <w:rPr>
          <w:rFonts w:ascii="Arial" w:hAnsi="Arial"/>
          <w:bCs/>
          <w:i/>
          <w:iCs/>
          <w:color w:val="FF0000"/>
          <w:lang w:val="ru-RU"/>
        </w:rPr>
        <w:t>лас 8:</w:t>
      </w:r>
      <w:r>
        <w:rPr>
          <w:rFonts w:ascii="Arial" w:hAnsi="Arial"/>
          <w:bCs/>
          <w:i w:val="false"/>
          <w:iCs w:val="false"/>
          <w:color w:val="auto"/>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609" w:bottom="11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48</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48</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19 апреля 2026.  Неделя 2-я по Пасхе, апостола Фомы (Антипасха)</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19 апреля 2026.  Неделя 2-я по Пасхе, апостола Фомы (Антипасха)</w:t>
    </w:r>
  </w:p>
  <w:p>
    <w:pPr>
      <w:pStyle w:val="Header"/>
      <w:rPr>
        <w:lang w:val="ru-RU"/>
      </w:rPr>
    </w:pPr>
    <w:r>
      <w:rPr>
        <w:lang w:val="ru-RU"/>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name w:val="Маркеры"/>
    <w:qFormat/>
    <w:rPr>
      <w:rFonts w:ascii="OpenSymbol" w:hAnsi="OpenSymbol" w:eastAsia="OpenSymbol" w:cs="OpenSymbol"/>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b w:val="false"/>
      <w:color w:val="DD0000"/>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141</TotalTime>
  <Application>LibreOffice/24.8.5.2$Linux_X86_64 LibreOffice_project/480$Build-2</Application>
  <AppVersion>15.0000</AppVersion>
  <Pages>50</Pages>
  <Words>11431</Words>
  <Characters>61151</Characters>
  <CharactersWithSpaces>71940</CharactersWithSpaces>
  <Paragraphs>691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2026-02-04T23:43:40Z</cp:lastPrinted>
  <dcterms:modified xsi:type="dcterms:W3CDTF">2026-04-15T18:23:02Z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file>