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5 мая 2026. Вторник. Прп. Фео́дор Сикео́т.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3:</w:t>
      </w:r>
      <w:r>
        <w:rPr>
          <w:rFonts w:ascii="Arial" w:hAnsi="Arial"/>
        </w:rPr>
        <w:t xml:space="preserve"> Да веселя́тся небе́сная,/ да ра́дуются земна́я,/ я́ко сотвори́ держа́ву/ мы́шцею Свое́ю Госпо́дь,/ попра́ сме́ртию сме́рть,/ пе́рвенец ме́ртвых бы́сть;/ из чре́ва а́дова изба́ви на́с,// и подаде́ ми́рови ве́лию ми́лость.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Фео́дора Сикеота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Фео́доре,// те́мже о нас моли́ся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2:</w:t>
      </w:r>
      <w:r>
        <w:rPr>
          <w:rFonts w:ascii="Arial" w:hAnsi="Arial"/>
          <w:lang w:val="ru-RU"/>
        </w:rPr>
        <w:t xml:space="preserve"> Вся па́че смы́сла,/ вся пресла́вная Твоя́, Богоро́дице, та́инства,/ чистоте́ запеча́танной и де́вству храни́му,/ Ма́ти позна́лася еси́ нело́жна,/ Бо́га ро́ждши И́стиннаго.// Того́ моли́ спасти́ся душа́м на́шим.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Дивно, славно творяй чудеса./ Ты еси, Боже, бездну оземленивый,/ и колесницы потопивый,/ и люди спасый поющия Тебе,// яко Царю нашему и Богу.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lang w:val="ru-RU"/>
        </w:rPr>
        <w:t xml:space="preserve"> Неплодная душе и безчадная,/ стяжи плод благославный, веселящися возопий:/ утвердихся Тобою Богородице,/ несть свят, несть праведен,// паче Тебе Господи.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4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Утвержда́яй гром и созида́яй дух,/ утверди́ мене́, Го́споди,/ да Тя пою́ и́стинно/ и творю́ во́лю Твою́,// я́ко не́сть свят, я́ко Ты, Бо́же наш.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>Ирмос, глас 3:</w:t>
      </w:r>
      <w:r>
        <w:rPr>
          <w:rFonts w:ascii="Arial" w:hAnsi="Arial"/>
          <w:lang w:val="ru-RU"/>
        </w:rPr>
        <w:t xml:space="preserve"> Приосененную гору,/ Аввакум прозряше пречистую Твою утробу, Чистая./ Тем взываше: от юга приидет Бог,// и Святый от горы приосененныя чащи.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Светом Твоим невечерним, Христе,/ озари, Боже, смиренную мою душу,/ и настави на страх Твой,// зане свет повеления Твоя.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Глубина страстей воста на мя,/ и буря противных ветров:/ но предварив мя Ты спаси, Спасе, и избави от тли,// яко спасл еси от зверя пророка.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4: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Бу́ря мя помышле́ний, пости́гши,/ во глубину́ низвлачи́т мя безме́рных грехо́в:/ но Ты, Упра́вителю Благи́й,// предвари́в, упра́ви, я́ко проро́ка, и спаси́ мя.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Пламень оросивый пещный,/ и отроки неопалимы спасый,/ благословен еси во веки,// Господи Боже отец наших.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Ангельми немолчно в вышних славимаго Бога,/ небеса небес, земля и горы, и холми, и глубина,/ и весь род человеческий,/ песньми Того, яко Создателя и Избавителя// благословите и превозносите во вся веки.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4: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Земля́ и вся, я́же на ней,/ мо́ре и вси исто́чницы,/ небеса́ небе́с,/ свет и тьма́, мраз и зной,/ сы́нове челове́честии, свяще́нницы,/ благослови́те Го́спода// и превозноси́те Его́ во ве́ки.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Канон в Неделю 4-я по Пасхе, о разслабленном. Глас 3.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3: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На Синайстей горе виде Тя в купине Моисей,/ неопально огнь Божества заченшую во чреве:/ Даниил же Тя виде, гору несекомую:/ жезл прозябший, Исаиа взываше,// от корене Давидова.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4: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Я́ко сотвори́ Мне вели́чия Си́льный,/ и свя́то И́мя Его́,/ и ми́лость Его́// в род и род боя́щимся Его́.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Хвалитны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Псалом 148</w:t>
      </w:r>
    </w:p>
    <w:p>
      <w:pPr>
        <w:pStyle w:val="Style20"/>
        <w:rPr>
          <w:rFonts w:ascii="Arial" w:hAnsi="Arial"/>
        </w:rPr>
      </w:pPr>
      <w:bookmarkStart w:id="0" w:name="_Hlk216955576"/>
      <w:r>
        <w:rPr>
          <w:rFonts w:ascii="Arial" w:hAnsi="Arial"/>
          <w:b/>
          <w:bCs/>
          <w:color w:val="FF0000"/>
          <w:lang w:val="ru-RU"/>
        </w:rPr>
        <w:t>Чтец:</w:t>
      </w:r>
      <w:r>
        <w:rPr>
          <w:rFonts w:ascii="Arial" w:hAnsi="Arial"/>
          <w:lang w:val="ru-RU"/>
        </w:rPr>
        <w:t xml:space="preserve"> </w:t>
      </w:r>
      <w:bookmarkEnd w:id="0"/>
      <w:r>
        <w:rPr>
          <w:rFonts w:ascii="Arial" w:hAnsi="Arial"/>
          <w:lang w:val="ru-RU"/>
        </w:rPr>
        <w:t>Хвали́те Го́спода с Небе́с. Тебе́ подоба́ет песнь Бо́гу. Хвали́те Го́спода с Небе́с, хвали́те Его́ в вы́шних. Тебе́ подоба́ет песнь Бо́гу. Хвали́те Его́, вси Ангели Его́, хвали́те Его́, вся Си́лы Его́. Тебе́ подоба́ет песнь Бо́гу.Хвали́те Его́, со́лнце и луна́, хвали́те Его́, вся зве́зды и свет. Хвали́те Его́, небеса́ небе́с, и во́да, я́же превы́ше небе́с, да восхва́лят и́мя Госпо́дне. Яко Той рече́, и бы́ша, Той повеле́, и созда́шася. Поста́ви я в век и в век ве́ка, повеле́ние положи́, и не ми́мо и́дет. Хвали́те Го́спода от земли́, зми́еве и вся бе́здны, огнь, град, снег, го́лоть, дух бу́рен, творя́щая сло́во Его́, го́ры и вси хо́лми, древа́ плодоно́сна и вси ке́дри, зве́рие и вси ско́ти, га́ди и пти́цы перна́ты, ца́рие зе́мстии и вси лю́дие, кня́зи и вси судии́ зе́мстии, юноши и де́вы, ста́рцы с ю́нотами да восхва́лят и́мя Госпо́дне, я́ко вознесе́ся и́мя Того́ Еди́наго. Испове́дание Его́ на земли́ и на Небеси́, и вознесе́т рог люде́й Свои́х. Песнь всем преподо́бным Его́, сыново́м Изра́илевым, лю́дем, приближа́ющимся Ему́.</w:t>
      </w:r>
    </w:p>
    <w:p>
      <w:pPr>
        <w:pStyle w:val="21"/>
        <w:ind w:hanging="0" w:left="0"/>
        <w:rPr>
          <w:rFonts w:ascii="Arial" w:hAnsi="Arial"/>
        </w:rPr>
      </w:pPr>
      <w:r>
        <w:rPr>
          <w:rFonts w:ascii="Arial" w:hAnsi="Arial"/>
        </w:rPr>
        <w:t>Псалом 149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Воспо́йте Го́сподеви песнь но́ву, хвале́ние Его́ в це́ркви преподо́бных. Да возвесели́тся Изра́иль о сотво́ршем его́, и сы́нове Сио́ни возра́дуются о Царе́ свое́м. Да восхва́лят и́мя Его́ в ли́це, в тимпа́не и псалти́ри да пою́т Ему́. Яко благоволи́т Госпо́дь в лю́дех Свои́х и вознесе́т кро́ткия во спасе́ние. Восхва́лятся преподо́бнии во сла́ве и возра́дуются на ло́жах свои́х. Возноше́ния Бо́жия в горта́ни их, и мечи́ обою́ду остры́ в рука́х их: сотвори́ти отмще́ние во язы́цех, обличе́ния в лю́дех, связа́ти цари́ их пу́ты, и сла́вныя их ручны́ми око́вы желе́зными.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6:</w:t>
      </w:r>
      <w:r>
        <w:rPr>
          <w:rFonts w:ascii="Arial" w:hAnsi="Arial"/>
          <w:lang w:val="ru-RU"/>
        </w:rPr>
        <w:t xml:space="preserve"> Сотвори́ти в них суд напи́сан, сла́ва сия́ бу́дет всем преподо́бным Его.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Бо́га во святы́х Его́, хвали́те Его́ во утверже́нии си́лы 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Вторник 4-й седмицы по Пасхе на 4, глас 3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/>
          <w:iCs/>
          <w:color w:val="DD0000"/>
        </w:rPr>
        <w:t>На 4:</w:t>
      </w:r>
      <w:r>
        <w:rPr>
          <w:rFonts w:ascii="Arial" w:hAnsi="Arial"/>
        </w:rPr>
        <w:t xml:space="preserve"> Хвали́те Его́ на силах Его.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3:</w:t>
      </w:r>
      <w:r>
        <w:rPr>
          <w:rFonts w:ascii="Arial" w:hAnsi="Arial"/>
        </w:rPr>
        <w:t xml:space="preserve"> Пове́даша вся́ чудеса́ стра́жие Твои́ Го́споди:/ но собо́р суеты́ испо́лни мздо́ю десни́цу и́х,/ скры́ти мня́ше Воскресе́ние Твое́,// е́же ми́р сла́вит: поми́луй на́с.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во гла́се тру́бнем.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Пове́даша вся́ чудеса́ стра́жие Твои́ Го́споди:/ но собо́р суеты́ испо́лни мздо́ю десни́цу и́х,/ скры́ти мня́ше Воскресе́ние Твое́,// е́же ми́р сла́вит: поми́луй на́с.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тимпа́не и ли́це.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Разсе́янный мо́й у́м собери́ Го́споди,/ и оледене́вшее се́рдце мое́ очи́сти,/ я́ко Петру́ дая́й мне́ покая́ние,/ я́ко мытарю́ воздыха́ние,/ и я́ко блудни́це сле́зы,/ да ве́лиим гла́сом взыва́ю Ти́:/ Бо́же, спаси́ мя,// я́ко еди́н Благоутро́бен и Человеколю́бец.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Его́ в кимва́лех доброгла́сных, хвали́те Его́ в кимва́лех восклица́ния.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Царе́й и мучи́телей стра́х отри́нуша Христо́вы во́ини,/ и благодерзнове́нно и му́жески Того́ испове́даша все́х Го́спода Бо́га, и Царя́ на́шего:// и мо́лятся непреста́нно о душа́х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Слава и ныне, глас 8.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Го́споди, разсла́бленнаго не купе́ль исцели́,/ но Твое́ сло́во обнови́,/ и ниже́ многоле́тный запя́т ему́ неду́г:/ я́ко гла́са Твоего́ скоре́йшее де́йство показа́ся,/ и неудобоноси́мую тя́жесть отве́рже,/ и бре́мя одра́ понесе́,// во свиде́тельство мно́жества щедро́т Твои́х, сла́ва Тебе́.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Вторник 4-й седмицы по Пасхе на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>Глас 3,</w:t>
      </w:r>
      <w:r>
        <w:rPr>
          <w:rFonts w:ascii="Arial" w:hAnsi="Arial"/>
          <w:lang w:val="ru-RU"/>
        </w:rPr>
        <w:t xml:space="preserve">  Яви́ся разсла́бленным удесе́м сло́во Твое́.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Яви́ся разсла́бленным удесе́м сло́во Твое́,/ я́коже связа́ние Живоно́сное,/ животво́рче мо́й Сло́ве,/ его́же свиде́тельство, па́че наде́жди одра́ взя́тие:/ его́же повеле́н ноша́ше,// слежа́в на не́м на мно́зе.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Ми́лости Твоя́ Го́споди./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во ве́к воспою́.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Ра́дуяся исполня́ет повеле́ние разсла́бленный,/ Твоея́ всеси́льныя Влады́чния кре́пости,/ и о́др сво́й нося́ хожда́ше,/ и свиде́тельствуя взыва́ше:// исцели́вый сие́ мне́ твори́ти повелева́ет.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Я́ко ре́кл еси́./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 ве́к ми́лость сози́ждется.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 ле́тех мно́гих и времене́х слежа́й,/ поми́луй мя́, зове́т разсла́бленный удесы́,/ Свободи́телю Христе́, свя́зана недоуме́нием,// и Спа́с о́др взя́ти повелева́ше, стягну́в у́ды.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и ныне, глас 5. </w:t>
      </w:r>
      <w:r>
        <w:rPr>
          <w:rFonts w:ascii="Arial" w:hAnsi="Arial"/>
          <w:i w:val="false"/>
          <w:iCs w:val="false"/>
          <w:color w:val="auto"/>
          <w:lang w:val="ru-RU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При О́вчей купе́ли, челове́к лежа́ше в не́мощи,/ и ви́дев Тя́ Го́споди, вопия́ше:/ челове́ка не и́мам, да егда́ возмути́тся вода́, вве́ржет мя́ в ню́./ Егда́ же прихожду́, и́н предваря́ет мя́,/ и прие́млет исцеле́ние, а́з же немощству́яй лежу́./ И а́бие умилосе́рдився Спа́с глаго́лет к нему́:/ тебе́ ра́ди Челове́к бы́х,/ тебе́ ра́ди в пло́ть облеко́хся, и глаго́леши челове́ка не и́мам./ Возми́ о́др тво́й и ходи́./ Вся́ Тебе́ возмо́жна, вся́ послу́шают, вся́ повину́ются,/ все́х на́с помяни́, и поми́луй Святы́й,// я́ко Человеколю́бец.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воскресный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3:</w:t>
      </w:r>
      <w:r>
        <w:rPr>
          <w:rFonts w:ascii="Arial" w:hAnsi="Arial"/>
        </w:rPr>
        <w:t xml:space="preserve"> Да веселя́тся небе́сная,/ да ра́дуются земна́я,/ я́ко сотвори́ держа́ву/ мы́шцею Свое́ю Госпо́дь,/ попра́ сме́ртию сме́рть,/ пе́рвенец ме́ртвых бы́сть;/ из чре́ва а́дова изба́ви на́с,// и подаде́ ми́рови ве́лию ми́лость.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Фео́дора Сикеота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</w:rPr>
        <w:t xml:space="preserve"> 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Фео́доре,// те́мже о нас моли́ся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2:</w:t>
      </w:r>
      <w:r>
        <w:rPr>
          <w:rFonts w:ascii="Arial" w:hAnsi="Arial"/>
          <w:color w:val="DD0000"/>
        </w:rPr>
        <w:t xml:space="preserve"> </w:t>
      </w:r>
      <w:r>
        <w:rPr>
          <w:rFonts w:ascii="Arial" w:hAnsi="Arial"/>
          <w:color w:val="auto"/>
        </w:rPr>
        <w:t>Вся па́че смы́сла,/ вся пресла́вная Твоя́, Богоро́дице, та́инства,/ чистоте́ запеча́танной и де́вству храни́му,/ Ма́ти позна́лася еси́ нело́жна,/ Бо́га ро́ждши И́стиннаго.// Того́ моли́ спасти́ся душа́м на́шим.</w:t>
      </w:r>
    </w:p>
    <w:p>
      <w:pPr>
        <w:pStyle w:val="12"/>
        <w:ind w:hanging="0" w:left="0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Да веселя́тся небе́сная, / да ра́дуются земна́я, / я́ко сотвори́ держа́ву 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Фео́дора Сикеота, глас 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 те́мже о нас моли́ся Го́сподеви.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 / я́коже и разсла́бленнаго воздви́гл еси́ дре́вле, / да зову́ Ти, спаса́емь: / Ще́дрый, сла́ва Христе́, держа́ве Твое́й.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 Глас 8:</w:t>
      </w:r>
      <w:r>
        <w:rPr>
          <w:rFonts w:ascii="Arial" w:hAnsi="Arial"/>
          <w:lang w:val="ru-RU"/>
        </w:rPr>
        <w:t xml:space="preserve"> 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596" w:bottom="1224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ab/>
      <w:tab/>
      <w:tab/>
      <w:tab/>
    </w:r>
    <w:r>
      <w:rPr>
        <w:sz w:val="18"/>
        <w:szCs w:val="18"/>
        <w:lang w:val="ru-RU"/>
      </w:rPr>
      <w:t xml:space="preserve">Ноты и последования на каждый день </w:t>
    </w:r>
    <w:r>
      <w:rPr>
        <w:sz w:val="18"/>
        <w:szCs w:val="18"/>
      </w:rPr>
      <w:t>azbyka</w:t>
    </w:r>
    <w:r>
      <w:rPr>
        <w:sz w:val="18"/>
        <w:szCs w:val="18"/>
        <w:lang w:val="ru-RU"/>
      </w:rPr>
      <w:t>.</w:t>
    </w:r>
    <w:r>
      <w:rPr>
        <w:sz w:val="18"/>
        <w:szCs w:val="18"/>
      </w:rPr>
      <w:t>ru</w:t>
    </w:r>
    <w:r>
      <w:rPr>
        <w:sz w:val="18"/>
        <w:szCs w:val="18"/>
        <w:lang w:val="ru-RU"/>
      </w:rPr>
      <w:t>/</w:t>
    </w:r>
    <w:r>
      <w:rPr>
        <w:sz w:val="18"/>
        <w:szCs w:val="18"/>
      </w:rPr>
      <w:t>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5 мая 2026. Вторник. Прп. Фео́дор Сикео́т.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211"/>
      <w:spacing w:before="100" w:after="0"/>
      <w:rPr/>
    </w:pPr>
    <w:r>
      <w:rPr/>
      <w:t>5 мая 2026. Вторник. Прп. Фео́дор Сикео́т.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tru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ascii="Cambria" w:hAnsi="Cambria" w:eastAsia="Arial" w:cs="Arial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spacing w:before="40" w:after="0"/>
      <w:outlineLvl w:val="1"/>
    </w:pPr>
    <w:rPr>
      <w:rFonts w:ascii="Cambria" w:hAnsi="Cambria" w:eastAsia="Arial" w:cs="Arial"/>
      <w:color w:themeColor="accent1" w:themeShade="bf" w:val="365F91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spacing w:before="40" w:after="0"/>
      <w:outlineLvl w:val="2"/>
    </w:pPr>
    <w:rPr>
      <w:rFonts w:ascii="Cambria" w:hAnsi="Cambria" w:eastAsia="Arial" w:cs="Arial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4"/>
    <w:qFormat/>
    <w:pPr>
      <w:keepNext w:val="true"/>
      <w:keepLines/>
      <w:spacing w:before="40" w:after="0"/>
      <w:outlineLvl w:val="3"/>
    </w:pPr>
    <w:rPr>
      <w:rFonts w:ascii="Cambria" w:hAnsi="Cambria" w:eastAsia="Arial" w:cs="Arial"/>
      <w:i/>
      <w:iCs/>
      <w:color w:themeColor="accent1" w:themeShade="bf" w:val="365F91"/>
    </w:rPr>
  </w:style>
  <w:style w:type="character" w:styleId="DefaultParagraphFont">
    <w:name w:val="Default Paragraph Font"/>
    <w:qFormat/>
    <w:rPr/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>
    <w:name w:val="Верхний колонтитул Знак"/>
    <w:basedOn w:val="DefaultParagraphFont"/>
    <w:qFormat/>
    <w:rPr>
      <w:rFonts w:ascii="Times New Roman" w:hAnsi="Times New Roman"/>
      <w:b/>
      <w:color w:val="F10D0C"/>
      <w:lang w:val="ru-RU"/>
    </w:rPr>
  </w:style>
  <w:style w:type="character" w:styleId="Style12">
    <w:name w:val="Заголовок Знак"/>
    <w:basedOn w:val="DefaultParagraphFont"/>
    <w:qFormat/>
    <w:rPr>
      <w:rFonts w:eastAsia="Tahoma" w:cs="Noto Sans"/>
      <w:sz w:val="28"/>
      <w:szCs w:val="28"/>
    </w:rPr>
  </w:style>
  <w:style w:type="character" w:styleId="Style13">
    <w:name w:val="Основной текст Знак"/>
    <w:basedOn w:val="DefaultParagraphFont"/>
    <w:qFormat/>
    <w:rPr>
      <w:rFonts w:ascii="Times New Roman" w:hAnsi="Times New Roman"/>
    </w:rPr>
  </w:style>
  <w:style w:type="character" w:styleId="Style14">
    <w:name w:val="Лик Знак"/>
    <w:basedOn w:val="DefaultParagraphFont"/>
    <w:link w:val="Style20"/>
    <w:qFormat/>
    <w:rPr>
      <w:b/>
      <w:bCs/>
      <w:lang w:val="ru-RU"/>
    </w:rPr>
  </w:style>
  <w:style w:type="character" w:styleId="Style15">
    <w:name w:val="Лик крупно Знак"/>
    <w:basedOn w:val="DefaultParagraphFont"/>
    <w:link w:val="Style21"/>
    <w:qFormat/>
    <w:rPr>
      <w:b/>
      <w:sz w:val="32"/>
      <w:szCs w:val="32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/>
    </w:rPr>
  </w:style>
  <w:style w:type="character" w:styleId="Style17">
    <w:name w:val="Примечание Знак"/>
    <w:basedOn w:val="Style13"/>
    <w:link w:val="Style23"/>
    <w:qFormat/>
    <w:rPr>
      <w:rFonts w:ascii="Times New Roman" w:hAnsi="Times New Roman"/>
      <w:i/>
      <w:iCs/>
      <w:color w:val="DD0000"/>
      <w:sz w:val="22"/>
      <w:lang w:val="ru-RU"/>
    </w:rPr>
  </w:style>
  <w:style w:type="character" w:styleId="3">
    <w:name w:val="Заголовок 3 Знак"/>
    <w:basedOn w:val="DefaultParagraphFont"/>
    <w:qFormat/>
    <w:rPr>
      <w:rFonts w:ascii="Cambria" w:hAnsi="Cambria" w:eastAsia="Arial" w:cs="Arial"/>
      <w:color w:themeColor="accent1" w:themeShade="7f" w:val="243F60"/>
      <w:sz w:val="24"/>
      <w:szCs w:val="24"/>
    </w:rPr>
  </w:style>
  <w:style w:type="character" w:styleId="1">
    <w:name w:val="Заголовок 1 Знак"/>
    <w:basedOn w:val="DefaultParagraphFont"/>
    <w:qFormat/>
    <w:rPr>
      <w:rFonts w:ascii="Cambria" w:hAnsi="Cambria" w:eastAsia="Arial" w:cs="Arial"/>
      <w:color w:themeColor="accent1" w:themeShade="bf" w:val="365F91"/>
      <w:sz w:val="32"/>
      <w:szCs w:val="32"/>
    </w:rPr>
  </w:style>
  <w:style w:type="character" w:styleId="2">
    <w:name w:val="Заголовок 2 Знак"/>
    <w:basedOn w:val="DefaultParagraphFont"/>
    <w:qFormat/>
    <w:rPr>
      <w:rFonts w:ascii="Cambria" w:hAnsi="Cambria" w:eastAsia="Arial" w:cs="Arial"/>
      <w:color w:themeColor="accent1" w:themeShade="bf" w:val="365F91"/>
    </w:rPr>
  </w:style>
  <w:style w:type="character" w:styleId="4">
    <w:name w:val="Заголовок 4 Знак"/>
    <w:basedOn w:val="DefaultParagraphFont"/>
    <w:qFormat/>
    <w:rPr>
      <w:rFonts w:ascii="Cambria" w:hAnsi="Cambria" w:eastAsia="Arial" w:cs="Arial"/>
      <w:i/>
      <w:iCs/>
      <w:color w:themeColor="accent1" w:themeShade="bf" w:val="365F91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BodyText">
    <w:name w:val="Body Text"/>
    <w:basedOn w:val="Normal"/>
    <w:link w:val="Style13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2">
    <w:name w:val="Заг 1"/>
    <w:basedOn w:val="Heading1"/>
    <w:qFormat/>
    <w:pPr>
      <w:jc w:val="center"/>
    </w:pPr>
    <w:rPr>
      <w:rFonts w:ascii="Arial" w:hAnsi="Arial"/>
      <w:b/>
      <w:bCs/>
      <w:color w:themeColor="accent1" w:themeShade="bf" w:val="DD0000"/>
      <w:sz w:val="34"/>
      <w:szCs w:val="34"/>
      <w:lang w:val="ru-RU"/>
    </w:rPr>
  </w:style>
  <w:style w:type="paragraph" w:styleId="21">
    <w:name w:val="Заг 2"/>
    <w:basedOn w:val="Heading2"/>
    <w:qFormat/>
    <w:pPr>
      <w:spacing w:before="280" w:after="120"/>
      <w:jc w:val="center"/>
    </w:pPr>
    <w:rPr>
      <w:rFonts w:ascii="Arial" w:hAnsi="Arial"/>
      <w:b/>
      <w:bCs/>
      <w:color w:themeColor="accent1" w:themeShade="bf" w:val="DD0000"/>
      <w:szCs w:val="25"/>
      <w:lang w:val="ru-RU"/>
    </w:rPr>
  </w:style>
  <w:style w:type="paragraph" w:styleId="211">
    <w:name w:val="Заг2_1"/>
    <w:basedOn w:val="Normal"/>
    <w:qFormat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2"/>
    <w:qFormat/>
    <w:pPr>
      <w:keepNext w:val="true"/>
      <w:spacing w:before="240" w:after="120"/>
    </w:pPr>
    <w:rPr>
      <w:rFonts w:eastAsia="Tahoma" w:cs="Noto Sans"/>
      <w:sz w:val="28"/>
      <w:szCs w:val="28"/>
    </w:rPr>
  </w:style>
  <w:style w:type="paragraph" w:styleId="Style20">
    <w:name w:val="Лик"/>
    <w:basedOn w:val="Normal"/>
    <w:link w:val="Style14"/>
    <w:qFormat/>
    <w:pPr>
      <w:jc w:val="both"/>
    </w:pPr>
    <w:rPr>
      <w:b/>
      <w:bCs/>
      <w:lang w:val="ru-RU"/>
    </w:rPr>
  </w:style>
  <w:style w:type="paragraph" w:styleId="Style21">
    <w:name w:val="Лик крупно"/>
    <w:basedOn w:val="Normal"/>
    <w:link w:val="Style15"/>
    <w:qFormat/>
    <w:pPr>
      <w:spacing w:lineRule="auto" w:line="36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Style23">
    <w:name w:val="Примечание"/>
    <w:basedOn w:val="BodyText"/>
    <w:link w:val="Style17"/>
    <w:qFormat/>
    <w:pPr/>
    <w:rPr>
      <w:i/>
      <w:iCs/>
      <w:color w:val="DD0000"/>
      <w:sz w:val="22"/>
      <w:lang w:val="ru-RU"/>
    </w:rPr>
  </w:style>
  <w:style w:type="paragraph" w:styleId="NormalWeb">
    <w:name w:val="Normal (Web)"/>
    <w:basedOn w:val="Normal"/>
    <w:qFormat/>
    <w:pPr>
      <w:overflowPunct w:val="false"/>
      <w:spacing w:lineRule="auto" w:line="240" w:before="280" w:after="280"/>
    </w:pPr>
    <w:rPr>
      <w:rFonts w:eastAsia="Times New Roman" w:cs="Times New Roman"/>
      <w:sz w:val="24"/>
      <w:szCs w:val="24"/>
      <w:lang w:val="ru-RU"/>
    </w:rPr>
  </w:style>
  <w:style w:type="numbering" w:styleId="Style2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Application>LibreOffice/24.8.5.2$Linux_X86_64 LibreOffice_project/480$Build-2</Application>
  <AppVersion>15.0000</AppVersion>
  <Pages>9</Pages>
  <Words>1585</Words>
  <Characters>8449</Characters>
  <CharactersWithSpaces>9943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2026-01-08T14:28:00Z</dcterms:created>
  <dc:creator>Admin</dc:creator>
  <dc:description/>
  <dc:language>ru-RU</dc:language>
  <cp:lastModifiedBy/>
  <cp:lastPrinted>2026-02-01T20:06:27Z</cp:lastPrinted>
  <dcterms:modified xsi:type="dcterms:W3CDTF">2026-05-03T23:53:12Z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