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10 июня 2026. Среда.</w:t>
      </w:r>
    </w:p>
    <w:p>
      <w:pPr>
        <w:pStyle w:val="Style24"/>
        <w:spacing w:before="100" w:after="0"/>
        <w:rPr>
          <w:rFonts w:ascii="Arial" w:hAnsi="Arial"/>
        </w:rPr>
      </w:pPr>
      <w:r>
        <w:rPr>
          <w:rFonts w:cs="Times New Roman" w:ascii="Arial" w:hAnsi="Arial"/>
        </w:rPr>
        <w:t>Прп. Никита Халкидонский.</w:t>
      </w:r>
    </w:p>
    <w:p>
      <w:pPr>
        <w:pStyle w:val="11"/>
        <w:rPr>
          <w:rFonts w:ascii="Arial" w:hAnsi="Arial"/>
          <w:b/>
          <w:bCs/>
        </w:rPr>
      </w:pPr>
      <w:r>
        <w:rPr>
          <w:rFonts w:ascii="Arial" w:hAnsi="Arial"/>
          <w:b/>
          <w:bCs/>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w:t>
      </w:r>
      <w:r>
        <w:rPr>
          <w:rFonts w:ascii="Arial" w:hAnsi="Arial"/>
          <w:lang w:val="ru-RU"/>
        </w:rPr>
        <w:t>Ами́нь. 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19"/>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19"/>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Никиты исп., епископа Халкидонскаго, глас 4</w:t>
      </w:r>
    </w:p>
    <w:p>
      <w:pPr>
        <w:pStyle w:val="Style19"/>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Style19"/>
        <w:rPr/>
      </w:pPr>
      <w:r>
        <w:rPr>
          <w:rStyle w:val="Strong"/>
          <w:rFonts w:ascii="Arial" w:hAnsi="Arial"/>
          <w:b/>
          <w:bCs/>
          <w:i/>
          <w:iCs/>
          <w:color w:val="F10D0C"/>
        </w:rPr>
        <w:t xml:space="preserve">Чтец: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прп. Никиты исп., епископа Халкидонскаго, глас 8</w:t>
      </w:r>
    </w:p>
    <w:p>
      <w:pPr>
        <w:pStyle w:val="Style19"/>
        <w:rPr>
          <w:rFonts w:ascii="Arial" w:hAnsi="Arial"/>
        </w:rPr>
      </w:pPr>
      <w:r>
        <w:rPr>
          <w:rFonts w:ascii="Arial" w:hAnsi="Arial"/>
          <w:b/>
          <w:bCs/>
          <w:color w:val="auto"/>
          <w:sz w:val="26"/>
          <w:szCs w:val="26"/>
          <w:lang w:val="ru-RU"/>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 </w:t>
      </w:r>
    </w:p>
    <w:p>
      <w:pPr>
        <w:pStyle w:val="Style19"/>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прп. Никиты исп., епископа Халкидонскаго, глас 4</w:t>
      </w:r>
    </w:p>
    <w:p>
      <w:pPr>
        <w:pStyle w:val="Style19"/>
        <w:rPr/>
      </w:pPr>
      <w:r>
        <w:rPr>
          <w:rStyle w:val="Emphasis"/>
          <w:rFonts w:ascii="Arial" w:hAnsi="Arial"/>
          <w:i w:val="false"/>
          <w:iCs w:val="false"/>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Style19"/>
        <w:rPr/>
      </w:pPr>
      <w:r>
        <w:rPr>
          <w:rStyle w:val="Emphasis"/>
          <w:rFonts w:ascii="Arial" w:hAnsi="Arial"/>
          <w:i/>
          <w:iCs/>
          <w:color w:val="F10D0C"/>
        </w:rPr>
        <w:t>Чтец:</w:t>
      </w:r>
      <w:r>
        <w:rPr>
          <w:rStyle w:val="Emphasis"/>
          <w:rFonts w:ascii="Arial" w:hAnsi="Arial"/>
          <w:i w:val="false"/>
          <w:iCs w:val="false"/>
          <w:color w:val="auto"/>
        </w:rPr>
        <w:t xml:space="preserve"> </w:t>
      </w:r>
      <w:r>
        <w:rPr>
          <w:rFonts w:ascii="Arial" w:hAnsi="Arial"/>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Ты и́же от Тебе́ Ро́ждшагося моли́, Богоро́дице Де́во,/ мно́го бо мо́жет моле́ние Ма́тернее ко благосе́рдию Влады́ки./ Не пре́зри гре́шных мольбы́, Всечи́стая,/ я́ко ми́лостив есть и спасти́ моги́й,/ И́же и страда́ти о нас изво́ливый.</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1"/>
        <w:rPr>
          <w:rFonts w:ascii="Arial" w:hAnsi="Arial"/>
        </w:rPr>
      </w:pPr>
      <w:r>
        <w:rPr>
          <w:rFonts w:ascii="Arial" w:hAnsi="Arial"/>
        </w:rPr>
        <w:t>Кондак прп. Никиты исп., епископа Халкидонскаго, глас 8</w:t>
      </w:r>
    </w:p>
    <w:p>
      <w:pPr>
        <w:pStyle w:val="Style19"/>
        <w:rPr>
          <w:rFonts w:ascii="Arial" w:hAnsi="Arial"/>
        </w:rPr>
      </w:pPr>
      <w:r>
        <w:rPr>
          <w:rFonts w:ascii="Arial" w:hAnsi="Arial"/>
          <w:b/>
          <w:bCs/>
          <w:color w:val="auto"/>
          <w:sz w:val="26"/>
          <w:szCs w:val="26"/>
          <w:lang w:val="ru-RU"/>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вседневный антифон</w:t>
      </w:r>
    </w:p>
    <w:p>
      <w:pPr>
        <w:pStyle w:val="Style19"/>
        <w:rPr>
          <w:rFonts w:ascii="Arial" w:hAnsi="Arial"/>
        </w:rPr>
      </w:pPr>
      <w:r>
        <w:rPr>
          <w:rFonts w:ascii="Arial" w:hAnsi="Arial"/>
          <w:i/>
          <w:iCs/>
          <w:color w:val="DD0000"/>
        </w:rPr>
        <w:t>1 Лик:</w:t>
      </w:r>
      <w:r>
        <w:rPr>
          <w:rFonts w:ascii="Arial" w:hAnsi="Arial"/>
        </w:rPr>
        <w:t xml:space="preserve"> Бла́го есть/ испове́датися Го́сподеви.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Благо есть исповедатися Господеви, и пети имени Твоему, Вышний.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Возвеща́ти зау́тра ми́лость Твою́/ и и́стину Твою́ на вся́ку нощь.  Моли́твами Богоро́дицы, Спа́се, спаси́ нас.</w:t>
      </w:r>
    </w:p>
    <w:p>
      <w:pPr>
        <w:pStyle w:val="Style19"/>
        <w:rPr>
          <w:rFonts w:ascii="Arial" w:hAnsi="Arial"/>
        </w:rPr>
      </w:pPr>
      <w:r>
        <w:rPr>
          <w:rFonts w:ascii="Arial" w:hAnsi="Arial"/>
          <w:i/>
          <w:iCs/>
          <w:color w:val="DD0000"/>
        </w:rPr>
        <w:t>2 Лик:</w:t>
      </w:r>
      <w:r>
        <w:rPr>
          <w:rFonts w:ascii="Arial" w:hAnsi="Arial"/>
        </w:rPr>
        <w:t xml:space="preserve"> Я́ко прав Госпо́дь Бог наш,/ и несть непра́вды в Нем.  Моли́твами Богоро́дицы, Спа́се, спаси́ нас.</w:t>
      </w:r>
    </w:p>
    <w:p>
      <w:pPr>
        <w:pStyle w:val="Style19"/>
        <w:rPr>
          <w:rFonts w:ascii="Arial" w:hAnsi="Arial"/>
        </w:rPr>
      </w:pPr>
      <w:r>
        <w:rPr>
          <w:rFonts w:ascii="Arial" w:hAnsi="Arial"/>
          <w:i/>
          <w:iCs/>
          <w:color w:val="DD0000"/>
        </w:rPr>
        <w:t>1 Лик:</w:t>
      </w:r>
      <w:r>
        <w:rPr>
          <w:rFonts w:ascii="Arial" w:hAnsi="Arial"/>
        </w:rPr>
        <w:t xml:space="preserve"> Сла́ва Отцу́ и Сы́ну/ и Свято́му Ду́ху: Моли́твами Богоро́дицы,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И ны́не и при́сно/ и во ве́ки веко́в. Ами́нь. Моли́твами Богоро́дицы, Спа́се,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вседневный антифон</w:t>
      </w:r>
    </w:p>
    <w:p>
      <w:pPr>
        <w:pStyle w:val="Style19"/>
        <w:rPr>
          <w:rFonts w:ascii="Arial" w:hAnsi="Arial"/>
        </w:rPr>
      </w:pPr>
      <w:r>
        <w:rPr>
          <w:rFonts w:ascii="Arial" w:hAnsi="Arial"/>
          <w:i/>
          <w:iCs/>
          <w:color w:val="DD0000"/>
        </w:rPr>
        <w:t>1 Лик:</w:t>
      </w:r>
      <w:r>
        <w:rPr>
          <w:rFonts w:ascii="Arial" w:hAnsi="Arial"/>
        </w:rPr>
        <w:t xml:space="preserve"> Госпо́дь воцари́ся,/ в ле́поту облече́ся. Моли́твами святы́х Твои́х, Спа́се, спаси́ нас.</w:t>
      </w:r>
    </w:p>
    <w:p>
      <w:pPr>
        <w:pStyle w:val="Style19"/>
        <w:rPr>
          <w:rFonts w:ascii="Arial" w:hAnsi="Arial"/>
        </w:rPr>
      </w:pPr>
      <w:r>
        <w:rPr>
          <w:rFonts w:ascii="Arial" w:hAnsi="Arial"/>
          <w:i/>
          <w:iCs/>
          <w:color w:val="DD0000"/>
        </w:rPr>
        <w:t>2 Лик:</w:t>
      </w:r>
      <w:r>
        <w:rPr>
          <w:rFonts w:ascii="Arial" w:hAnsi="Arial"/>
        </w:rPr>
        <w:t xml:space="preserve"> Госпо́дь воцари́ся, в ле́поту облече́ся:/ облече́ся Госпо́дь в си́лу и препоя́сася. Моли́твами святы́х Твои́х, Спа́се, спаси́ нас.</w:t>
      </w:r>
    </w:p>
    <w:p>
      <w:pPr>
        <w:pStyle w:val="Style19"/>
        <w:rPr>
          <w:rFonts w:ascii="Arial" w:hAnsi="Arial"/>
        </w:rPr>
      </w:pPr>
      <w:r>
        <w:rPr>
          <w:rFonts w:ascii="Arial" w:hAnsi="Arial"/>
          <w:i/>
          <w:iCs/>
          <w:color w:val="DD0000"/>
        </w:rPr>
        <w:t>1 Лик:</w:t>
      </w:r>
      <w:r>
        <w:rPr>
          <w:rFonts w:ascii="Arial" w:hAnsi="Arial"/>
        </w:rPr>
        <w:t xml:space="preserve"> И́бо утверди́ вселе́нную,/ я́же не подви́жится. Моли́твами святы́х Твои́х, Спа́се, спаси́ нас.</w:t>
      </w:r>
    </w:p>
    <w:p>
      <w:pPr>
        <w:pStyle w:val="Style19"/>
        <w:rPr>
          <w:rFonts w:ascii="Arial" w:hAnsi="Arial"/>
        </w:rPr>
      </w:pPr>
      <w:r>
        <w:rPr>
          <w:rFonts w:cs="Helvetica" w:ascii="Arial" w:hAnsi="Arial"/>
          <w:i/>
          <w:iCs/>
          <w:color w:val="DD0000"/>
          <w:lang w:val="ru-RU"/>
        </w:rPr>
        <w:t>2 Лик:</w:t>
      </w:r>
      <w:r>
        <w:rPr>
          <w:rFonts w:cs="Helvetica" w:ascii="Arial" w:hAnsi="Arial"/>
          <w:color w:val="222222"/>
          <w:lang w:val="ru-RU"/>
        </w:rPr>
        <w:t xml:space="preserve"> Свиде́ния Твоя́ уве́ришася зело́,/ до́му Твоему́ подоба́ет святы́ня, Го́споди, в долготу́ дний. Моли́твами святы́х Твои́х, Спа́се, спаси́ нас.</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Третий вседневный антифон</w:t>
      </w:r>
    </w:p>
    <w:p>
      <w:pPr>
        <w:pStyle w:val="Style19"/>
        <w:rPr>
          <w:rFonts w:ascii="Arial" w:hAnsi="Arial"/>
        </w:rPr>
      </w:pPr>
      <w:r>
        <w:rPr>
          <w:rFonts w:ascii="Arial" w:hAnsi="Arial"/>
          <w:i/>
          <w:iCs/>
          <w:color w:val="DD0000"/>
        </w:rPr>
        <w:t>1 Лик:</w:t>
      </w:r>
      <w:r>
        <w:rPr>
          <w:rFonts w:ascii="Arial" w:hAnsi="Arial"/>
        </w:rPr>
        <w:t xml:space="preserve"> Прииди́те, возра́дуемся Го́сподеви,/ воскли́кнем Бо́гу Спаси́телю на́шему.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Предвари́м лице́ Его́ во испове́дании,/ и во псалме́х воскли́кнем Ему: Спаси́ ны, Сы́не Бо́жий, во святы́х ди́вен сый, пою́щия Ти: аллилу́иа.</w:t>
      </w:r>
    </w:p>
    <w:p>
      <w:pPr>
        <w:pStyle w:val="Style19"/>
        <w:rPr>
          <w:rFonts w:ascii="Arial" w:hAnsi="Arial"/>
        </w:rPr>
      </w:pPr>
      <w:r>
        <w:rPr>
          <w:rFonts w:ascii="Arial" w:hAnsi="Arial"/>
          <w:i/>
          <w:iCs/>
          <w:color w:val="DD0000"/>
        </w:rPr>
        <w:t>1 Лик:</w:t>
      </w:r>
      <w:r>
        <w:rPr>
          <w:rFonts w:ascii="Arial" w:hAnsi="Arial"/>
        </w:rPr>
        <w:t xml:space="preserve"> Я́ко Бог Ве́лий Госпо́дь,/ и Царь Ве́лий по всей земли. Спаси ны, Сы́не Бо́жий, во святы́х ди́вен сый, пою́щия Ти: аллилу́иа.</w:t>
      </w:r>
    </w:p>
    <w:p>
      <w:pPr>
        <w:pStyle w:val="Style19"/>
        <w:rPr>
          <w:rFonts w:ascii="Arial" w:hAnsi="Arial"/>
        </w:rPr>
      </w:pPr>
      <w:r>
        <w:rPr>
          <w:rFonts w:ascii="Arial" w:hAnsi="Arial"/>
          <w:i/>
          <w:iCs/>
          <w:color w:val="DD0000"/>
        </w:rPr>
        <w:t>2 Лик:</w:t>
      </w:r>
      <w:r>
        <w:rPr>
          <w:rFonts w:ascii="Arial" w:hAnsi="Arial"/>
        </w:rPr>
        <w:t xml:space="preserve"> Я́ко в ру́це Его́ вси концы́ земли́, / и высо́ты гор Того́ суть. Спаси ны, Сы́не Бо́жий, во святы́х ди́вен сый, пою́щия Ти: аллилу́иа.</w:t>
      </w:r>
    </w:p>
    <w:p>
      <w:pPr>
        <w:pStyle w:val="Style19"/>
        <w:rPr>
          <w:rFonts w:ascii="Arial" w:hAnsi="Arial"/>
        </w:rPr>
      </w:pPr>
      <w:r>
        <w:rPr>
          <w:rFonts w:cs="Helvetica" w:ascii="Arial" w:hAnsi="Arial"/>
          <w:i/>
          <w:iCs/>
          <w:color w:val="DD0000"/>
          <w:lang w:val="ru-RU"/>
        </w:rPr>
        <w:t>1 Лик:</w:t>
      </w:r>
      <w:r>
        <w:rPr>
          <w:rFonts w:cs="Helvetica" w:ascii="Arial" w:hAnsi="Arial"/>
          <w:color w:val="222222"/>
          <w:lang w:val="ru-RU"/>
        </w:rPr>
        <w:t xml:space="preserve"> Я́ко Того́ есть мо́ре, и Той сотвори́ е́,/ и су́шу ру́це Его́ созда́сте. Спаси́ ны, Сы́не Бо́жий, во святы́х ди́вен сый, пою́щия ти: аллилу́иа.</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0"/>
        <w:rPr>
          <w:rFonts w:ascii="Arial" w:hAnsi="Arial"/>
        </w:rPr>
      </w:pPr>
      <w:r>
        <w:rPr>
          <w:rFonts w:ascii="Arial" w:hAnsi="Arial"/>
          <w:i/>
          <w:iCs/>
          <w:color w:val="DD0000"/>
          <w:lang w:val="ru-RU"/>
        </w:rPr>
        <w:t>В будни:</w:t>
      </w:r>
      <w:r>
        <w:rPr>
          <w:rFonts w:ascii="Arial" w:hAnsi="Arial"/>
          <w:i w:val="false"/>
          <w:iCs w:val="false"/>
          <w:color w:val="auto"/>
          <w:lang w:val="ru-RU"/>
        </w:rPr>
        <w:t xml:space="preserve"> Прииди́те, поклони́мся и припаде́м ко Христу́./ Спаси́ ны, Сы́не Бо́жий,/ во святы́х Ди́вен сый, пою́щия Ти,/ Аллилу́иа.</w:t>
      </w:r>
      <w:r>
        <w:rPr>
          <w:rFonts w:ascii="Arial" w:hAnsi="Arial"/>
          <w:i/>
          <w:iCs/>
          <w:color w:val="F10D0C"/>
          <w:lang w:val="ru-RU"/>
        </w:rPr>
        <w:t xml:space="preserve"> Единожды.</w:t>
      </w:r>
    </w:p>
    <w:p>
      <w:pPr>
        <w:pStyle w:val="Style19"/>
        <w:rPr/>
      </w:pPr>
      <w:r>
        <w:rPr>
          <w:rStyle w:val="Emphasis"/>
          <w:rFonts w:cs="Helvetica" w:ascii="Arial" w:hAnsi="Arial"/>
          <w:color w:val="FF0000"/>
          <w:lang w:val="ru-RU"/>
        </w:rPr>
        <w:t>Затем лик поет тропари и кондаки по уставу.</w:t>
      </w:r>
    </w:p>
    <w:p>
      <w:pPr>
        <w:pStyle w:val="11"/>
        <w:rPr>
          <w:rFonts w:ascii="Arial" w:hAnsi="Arial"/>
        </w:rPr>
      </w:pPr>
      <w:r>
        <w:rPr>
          <w:rFonts w:ascii="Arial" w:hAnsi="Arial"/>
        </w:rPr>
        <w:t>В храме Господском</w:t>
      </w:r>
    </w:p>
    <w:p>
      <w:pPr>
        <w:pStyle w:val="21"/>
        <w:rPr>
          <w:rFonts w:ascii="Arial" w:hAnsi="Arial"/>
        </w:rPr>
      </w:pPr>
      <w:r>
        <w:rPr>
          <w:rFonts w:ascii="Arial" w:hAnsi="Arial"/>
        </w:rPr>
        <w:t xml:space="preserve">Тропарь дня, </w:t>
      </w:r>
      <w:r>
        <w:rPr>
          <w:rFonts w:ascii="Arial" w:hAnsi="Arial"/>
        </w:rPr>
        <w:t>в среду</w:t>
      </w:r>
      <w:r>
        <w:rPr>
          <w:rFonts w:ascii="Arial" w:hAnsi="Arial"/>
        </w:rPr>
        <w:t>,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прп. Никиты исп., епископа Халкидонскаго,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21"/>
        <w:rPr>
          <w:rFonts w:ascii="Arial" w:hAnsi="Arial"/>
        </w:rPr>
      </w:pPr>
      <w:r>
        <w:rPr>
          <w:rFonts w:ascii="Arial" w:hAnsi="Arial"/>
        </w:rPr>
        <w:t>Кондак прп. Никиты исп., епископа Халкидонскаго, глас 8</w:t>
      </w:r>
    </w:p>
    <w:p>
      <w:pPr>
        <w:pStyle w:val="Style20"/>
        <w:rPr>
          <w:rFonts w:ascii="Arial" w:hAnsi="Arial"/>
        </w:rPr>
      </w:pPr>
      <w:r>
        <w:rPr>
          <w:rFonts w:ascii="Arial" w:hAnsi="Arial"/>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 xml:space="preserve">Кондак дня в </w:t>
      </w:r>
      <w:r>
        <w:rPr>
          <w:rFonts w:ascii="Arial" w:hAnsi="Arial"/>
        </w:rPr>
        <w:t>среду</w:t>
      </w:r>
      <w:r>
        <w:rPr>
          <w:rFonts w:ascii="Arial" w:hAnsi="Arial"/>
        </w:rPr>
        <w:t xml:space="preserve">, глас </w:t>
      </w:r>
      <w:r>
        <w:rPr>
          <w:rFonts w:ascii="Arial" w:hAnsi="Arial"/>
        </w:rPr>
        <w:t>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11"/>
        <w:rPr>
          <w:rFonts w:ascii="Arial" w:hAnsi="Arial"/>
        </w:rPr>
      </w:pPr>
      <w:r>
        <w:rPr>
          <w:rFonts w:ascii="Arial" w:hAnsi="Arial"/>
        </w:rPr>
        <w:t>В храме Богородицы</w:t>
      </w:r>
    </w:p>
    <w:p>
      <w:pPr>
        <w:pStyle w:val="21"/>
        <w:rPr>
          <w:rFonts w:ascii="Arial" w:hAnsi="Arial"/>
        </w:rPr>
      </w:pPr>
      <w:r>
        <w:rPr>
          <w:rFonts w:ascii="Arial" w:hAnsi="Arial"/>
        </w:rPr>
        <w:t xml:space="preserve">Тропарь дня, </w:t>
      </w:r>
      <w:r>
        <w:rPr>
          <w:rFonts w:ascii="Arial" w:hAnsi="Arial"/>
        </w:rPr>
        <w:t>в среду</w:t>
      </w:r>
      <w:r>
        <w:rPr>
          <w:rFonts w:ascii="Arial" w:hAnsi="Arial"/>
        </w:rPr>
        <w:t>,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прп. Никиты исп., епископа Халкидонскаго,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21"/>
        <w:rPr>
          <w:rFonts w:ascii="Arial" w:hAnsi="Arial"/>
        </w:rPr>
      </w:pPr>
      <w:r>
        <w:rPr>
          <w:rFonts w:ascii="Arial" w:hAnsi="Arial"/>
        </w:rPr>
        <w:t xml:space="preserve">Кондак дня в </w:t>
      </w:r>
      <w:r>
        <w:rPr>
          <w:rFonts w:ascii="Arial" w:hAnsi="Arial"/>
        </w:rPr>
        <w:t>среду</w:t>
      </w:r>
      <w:r>
        <w:rPr>
          <w:rFonts w:ascii="Arial" w:hAnsi="Arial"/>
        </w:rPr>
        <w:t xml:space="preserve">, глас </w:t>
      </w:r>
      <w:r>
        <w:rPr>
          <w:rFonts w:ascii="Arial" w:hAnsi="Arial"/>
        </w:rPr>
        <w:t>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прп. Никиты исп., епископа Халкидонскаго, глас 8</w:t>
      </w:r>
    </w:p>
    <w:p>
      <w:pPr>
        <w:pStyle w:val="Style20"/>
        <w:rPr>
          <w:rFonts w:ascii="Arial" w:hAnsi="Arial"/>
        </w:rPr>
      </w:pPr>
      <w:r>
        <w:rPr>
          <w:rFonts w:ascii="Arial" w:hAnsi="Arial"/>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храма</w:t>
      </w:r>
    </w:p>
    <w:p>
      <w:pPr>
        <w:pStyle w:val="21"/>
        <w:rPr>
          <w:rFonts w:ascii="Arial" w:hAnsi="Arial"/>
        </w:rPr>
      </w:pPr>
      <w:r>
        <w:rPr>
          <w:rFonts w:ascii="Arial" w:hAnsi="Arial"/>
        </w:rPr>
      </w:r>
    </w:p>
    <w:p>
      <w:pPr>
        <w:pStyle w:val="11"/>
        <w:rPr>
          <w:rFonts w:ascii="Arial" w:hAnsi="Arial"/>
        </w:rPr>
      </w:pPr>
      <w:r>
        <w:rPr>
          <w:rFonts w:ascii="Arial" w:hAnsi="Arial"/>
        </w:rPr>
        <w:t>В храме святого</w:t>
      </w:r>
    </w:p>
    <w:p>
      <w:pPr>
        <w:pStyle w:val="21"/>
        <w:rPr>
          <w:rFonts w:ascii="Arial" w:hAnsi="Arial"/>
        </w:rPr>
      </w:pPr>
      <w:r>
        <w:rPr>
          <w:rFonts w:ascii="Arial" w:hAnsi="Arial"/>
        </w:rPr>
        <w:t xml:space="preserve">Тропарь дня, </w:t>
      </w:r>
      <w:r>
        <w:rPr>
          <w:rFonts w:ascii="Arial" w:hAnsi="Arial"/>
        </w:rPr>
        <w:t>в среду</w:t>
      </w:r>
      <w:r>
        <w:rPr>
          <w:rFonts w:ascii="Arial" w:hAnsi="Arial"/>
        </w:rPr>
        <w:t>, глас 1</w:t>
      </w:r>
    </w:p>
    <w:p>
      <w:pPr>
        <w:pStyle w:val="Style20"/>
        <w:rPr>
          <w:rFonts w:ascii="Arial" w:hAnsi="Arial"/>
        </w:rPr>
      </w:pPr>
      <w:r>
        <w:rPr>
          <w:rFonts w:ascii="Arial" w:hAnsi="Arial"/>
        </w:rPr>
        <w:t>Спаси́, Го́споди, лю́ди Твоя́/ и благослови́ достоя́ние Твое́,/ побе́ды на сопроти́вныя да́руя// и Твое́ сохраня́я Кресто́м Твои́м жи́тельство.</w:t>
      </w:r>
    </w:p>
    <w:p>
      <w:pPr>
        <w:pStyle w:val="21"/>
        <w:rPr>
          <w:rFonts w:ascii="Arial" w:hAnsi="Arial"/>
        </w:rPr>
      </w:pPr>
      <w:r>
        <w:rPr>
          <w:rFonts w:ascii="Arial" w:hAnsi="Arial"/>
        </w:rPr>
        <w:t>Тропарь храма</w:t>
      </w:r>
    </w:p>
    <w:p>
      <w:pPr>
        <w:pStyle w:val="21"/>
        <w:rPr>
          <w:rFonts w:ascii="Arial" w:hAnsi="Arial"/>
        </w:rPr>
      </w:pPr>
      <w:r>
        <w:rPr>
          <w:rFonts w:ascii="Arial" w:hAnsi="Arial"/>
        </w:rPr>
        <w:t>Тропарь прп. Никиты исп., епископа Халкидонскаго, глас 4</w:t>
      </w:r>
    </w:p>
    <w:p>
      <w:pPr>
        <w:pStyle w:val="Style20"/>
        <w:rPr>
          <w:rFonts w:ascii="Arial" w:hAnsi="Arial"/>
        </w:rPr>
      </w:pPr>
      <w:r>
        <w:rPr>
          <w:rFonts w:ascii="Arial" w:hAnsi="Arial"/>
        </w:rPr>
        <w:t>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Ники́то,/ моли́ Христа́ Бо́га// спасти́ся душа́м на́шим.</w:t>
      </w:r>
    </w:p>
    <w:p>
      <w:pPr>
        <w:pStyle w:val="21"/>
        <w:rPr>
          <w:rFonts w:ascii="Arial" w:hAnsi="Arial"/>
        </w:rPr>
      </w:pPr>
      <w:r>
        <w:rPr>
          <w:rFonts w:ascii="Arial" w:hAnsi="Arial"/>
        </w:rPr>
        <w:t xml:space="preserve">Кондак дня в </w:t>
      </w:r>
      <w:r>
        <w:rPr>
          <w:rFonts w:ascii="Arial" w:hAnsi="Arial"/>
        </w:rPr>
        <w:t>среду</w:t>
      </w:r>
      <w:r>
        <w:rPr>
          <w:rFonts w:ascii="Arial" w:hAnsi="Arial"/>
        </w:rPr>
        <w:t xml:space="preserve">, глас </w:t>
      </w:r>
      <w:r>
        <w:rPr>
          <w:rFonts w:ascii="Arial" w:hAnsi="Arial"/>
        </w:rPr>
        <w:t>4</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храма</w:t>
      </w:r>
    </w:p>
    <w:p>
      <w:pPr>
        <w:pStyle w:val="21"/>
        <w:rPr>
          <w:rFonts w:ascii="Arial" w:hAnsi="Arial"/>
        </w:rPr>
      </w:pPr>
      <w:r>
        <w:rPr>
          <w:rFonts w:ascii="Arial" w:hAnsi="Arial"/>
        </w:rPr>
        <w:t>Кондак прп. Никиты исп., епископа Халкидонскаго, глас 8</w:t>
      </w:r>
    </w:p>
    <w:p>
      <w:pPr>
        <w:pStyle w:val="Style20"/>
        <w:rPr>
          <w:rFonts w:ascii="Arial" w:hAnsi="Arial"/>
        </w:rPr>
      </w:pPr>
      <w:r>
        <w:rPr>
          <w:rFonts w:ascii="Arial" w:hAnsi="Arial"/>
        </w:rPr>
        <w:t>Све́тлостию дел твои́х просия́л еси́, преподо́бне,/ апо́стольскаго престо́ла насле́дник был еси́, Ники́то,/ и, я́ко со́лнце, облиста́л еси́ твое́й па́стве, о́тче,/ вся Боже́ственных уче́ний испо́лнь./ Те́мже зове́м ти:// ра́дуйся, Халкидо́ну удобре́ние.</w:t>
      </w:r>
    </w:p>
    <w:p>
      <w:pPr>
        <w:pStyle w:val="Style20"/>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Кондaк за умерших, глас 8</w:t>
      </w:r>
    </w:p>
    <w:p>
      <w:pPr>
        <w:pStyle w:val="Style20"/>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Кондaк Пресвятой Богородице, глас 6</w:t>
      </w:r>
    </w:p>
    <w:p>
      <w:pPr>
        <w:pStyle w:val="Style20"/>
        <w:rPr>
          <w:rFonts w:ascii="Arial" w:hAnsi="Arial"/>
        </w:rPr>
      </w:pPr>
      <w:r>
        <w:rPr>
          <w:rFonts w:ascii="Arial" w:hAnsi="Arial"/>
          <w:lang w:val="ru-RU"/>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Среда. Прокимен дня, песнь Богородицы</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3, песнь Богоро́дицы: Вели́чит душа́ Моя́ Го́спода,/ и возра́довася дух Мой о Бо́зе Спа́се Мое́м.</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19"/>
        <w:rPr>
          <w:rFonts w:ascii="Arial" w:hAnsi="Arial"/>
        </w:rPr>
      </w:pPr>
      <w:r>
        <w:rPr>
          <w:rFonts w:ascii="Arial" w:hAnsi="Arial"/>
          <w:i/>
          <w:iCs/>
          <w:color w:val="DD0000"/>
          <w:lang w:val="ru-RU"/>
        </w:rPr>
        <w:t>Стих:</w:t>
      </w:r>
      <w:r>
        <w:rPr>
          <w:rFonts w:ascii="Arial" w:hAnsi="Arial"/>
          <w:lang w:val="ru-RU"/>
        </w:rPr>
        <w:t xml:space="preserve"> Я́ко призре́ на смире́ние рабы́ Своея́, се бо отны́не ублажа́т Мя вси ро́ди.</w:t>
      </w:r>
    </w:p>
    <w:p>
      <w:pPr>
        <w:pStyle w:val="Style20"/>
        <w:rPr>
          <w:rFonts w:ascii="Arial" w:hAnsi="Arial"/>
        </w:rPr>
      </w:pPr>
      <w:r>
        <w:rPr>
          <w:rFonts w:ascii="Arial" w:hAnsi="Arial"/>
          <w:b/>
          <w:b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19"/>
        <w:rPr>
          <w:rFonts w:ascii="Arial" w:hAnsi="Arial"/>
        </w:rPr>
      </w:pPr>
      <w:r>
        <w:rPr>
          <w:rFonts w:ascii="Arial" w:hAnsi="Arial"/>
          <w:b/>
          <w:bCs/>
          <w:color w:val="DD0000"/>
        </w:rPr>
        <w:t>Чтец:</w:t>
      </w:r>
      <w:r>
        <w:rPr>
          <w:rFonts w:ascii="Arial" w:hAnsi="Arial"/>
        </w:rPr>
        <w:t xml:space="preserve"> Вели́чит душа́ Моя́ Го́спода, </w:t>
      </w:r>
    </w:p>
    <w:p>
      <w:pPr>
        <w:pStyle w:val="Style20"/>
        <w:rPr>
          <w:rFonts w:ascii="Arial" w:hAnsi="Arial"/>
        </w:rPr>
      </w:pPr>
      <w:r>
        <w:rPr>
          <w:rFonts w:ascii="Arial" w:hAnsi="Arial"/>
          <w:b/>
          <w:bCs/>
          <w:color w:val="DD0000"/>
          <w:lang w:val="ru-RU"/>
        </w:rPr>
        <w:t>Лик:</w:t>
      </w:r>
      <w:r>
        <w:rPr>
          <w:rFonts w:ascii="Arial" w:hAnsi="Arial"/>
          <w:lang w:val="ru-RU"/>
        </w:rPr>
        <w:t xml:space="preserve"> и возра́довася дух Мой о Бо́зе Спа́се Мое́м.</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 Ри́мляном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b/>
          <w:bCs/>
          <w:i w:val="false"/>
          <w:caps w:val="false"/>
          <w:smallCaps w:val="false"/>
          <w:color w:val="DD0000"/>
          <w:spacing w:val="0"/>
          <w:sz w:val="27"/>
          <w:lang w:val="ru-RU"/>
        </w:rPr>
        <w:t>Зачало 87 В среду 2-я недели. (Рим.4:13-25)</w:t>
      </w:r>
    </w:p>
    <w:p>
      <w:pPr>
        <w:pStyle w:val="Style19"/>
        <w:rPr>
          <w:rFonts w:ascii="Arial" w:hAnsi="Arial"/>
        </w:rPr>
      </w:pPr>
      <w:r>
        <w:rPr>
          <w:rFonts w:ascii="Arial" w:hAnsi="Arial"/>
        </w:rPr>
        <w:t>Бра́тие, не зако́ном обетова́ние Авраа́му, или́ се́мени его́, е́же бы́ти ему́ насле́днику ми́рови, но пра́вдою ве́ры. А́ще бо су́щии от зако́на насле́дницы, испраздни́ся ве́ра, и разори́ся обетова́ние. Зако́н бо гнев соде́ловает: иде́же бо несть зако́на, ту ни преступле́ния. Сего́ ра́ди от ве́ры, да по благода́ти, во е́же бы́ти изве́стну обетова́нию всему́ се́мени, не то́чию су́щему от зако́на, но и су́щему от ве́ры Авраа́мовы, и́же есть оте́ц всем нам, я́коже есть пи́сано: я́ко отца́ мно́гим язы́ком положи́х тя, пря́мо Ему́же ве́рова Бо́гу, животворя́щему ме́ртвыя и нарица́ющу не су́щая я́ко су́щая. И́же па́че упова́ния во упова́ние ве́рова, во е́же бы́ти ему́ отцу́ мно́гим язы́ком, по рече́нному: та́ко бу́дет се́мя твое́. И не изнемо́г ве́рою, ни усмотре́ своея́ пло́ти уже́ умерщвле́нныя, столе́тен не́где сый, и ме́ртвости ложе́сн Са́рриных. Во обетова́нии же Бо́жии не усумне́ся неве́рованием, но возмо́же ве́рою, дав сла́ву Бо́гови. И изве́стен быв, я́ко е́же обеща́, си́лен есть и сотвори́ти. Те́мже и вмени́ся ему́ в пра́вду. Не пи́сано же бысть за того́ еди́наго то́чию, я́ко вмени́ся ему́, но и за ны, и́мже хо́щет вмени́тися, ве́рующим во Воскреси́вшаго Иису́са Христа́ Го́спода на́шего из ме́ртвых, И́же пре́дан бысть за прегреше́ния на́ша и воста́ за оправда́ние на́ше.</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w:t>
      </w:r>
      <w:r>
        <w:rPr>
          <w:rFonts w:ascii="Arial" w:hAnsi="Arial"/>
          <w:lang w:val="ru-RU"/>
        </w:rPr>
        <w:t>8</w:t>
      </w:r>
      <w:r>
        <w:rPr>
          <w:rFonts w:ascii="Arial" w:hAnsi="Arial"/>
          <w:lang w:val="ru-RU"/>
        </w:rPr>
        <w:t>.</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Среда. Аллилуиарий дня</w:t>
      </w:r>
    </w:p>
    <w:p>
      <w:pPr>
        <w:pStyle w:val="Style19"/>
        <w:rPr>
          <w:rFonts w:ascii="Arial" w:hAnsi="Arial"/>
        </w:rPr>
      </w:pPr>
      <w:r>
        <w:rPr>
          <w:rFonts w:ascii="Arial" w:hAnsi="Arial"/>
          <w:b/>
          <w:bCs/>
          <w:color w:val="DD0000"/>
          <w:lang w:val="ru-RU"/>
        </w:rPr>
        <w:t>Чтец:</w:t>
      </w:r>
      <w:r>
        <w:rPr>
          <w:rFonts w:ascii="Arial" w:hAnsi="Arial"/>
          <w:lang w:val="ru-RU"/>
        </w:rPr>
        <w:t xml:space="preserve"> Слы́ши, Дщи, и виждь, и приклони́ у́хо Твое́.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Лицу́ Твоему́ помо́лятся бога́тии лю́дстии.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Матфея, зачало 23. (Мф.7:21-23)</w:t>
      </w:r>
    </w:p>
    <w:p>
      <w:pPr>
        <w:pStyle w:val="Normal"/>
        <w:rPr>
          <w:rFonts w:ascii="Arial" w:hAnsi="Arial"/>
        </w:rPr>
      </w:pPr>
      <w:r>
        <w:rPr>
          <w:rFonts w:ascii="Arial" w:hAnsi="Arial"/>
        </w:rPr>
        <w:t>Рече́ Госпо́дь: не всяк глаго́ляй Ми: Го́споди, Го́споди, вни́дет в Ца́рствие Небе́сное, но творя́й во́лю Отца́ Моего́, И́же есть на небесе́х. Мно́зи реку́т Мне во он день: Го́споди, Го́споди, не в Твое́ ли и́мя проро́чествовахом, и Твои́м и́менем бе́сы изгони́хом, и Твои́м и́менем си́лы мно́ги сотвори́хом? И тогда́ испове́м им, я́ко николи́же знах вас, отыди́те от Мене́, де́лающии беззако́ние.</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Досто́йно есть...</w:t>
      </w:r>
    </w:p>
    <w:p>
      <w:pPr>
        <w:pStyle w:val="Style20"/>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В среду Пресвятой Богородице</w:t>
      </w:r>
    </w:p>
    <w:p>
      <w:pPr>
        <w:pStyle w:val="Style20"/>
        <w:rPr>
          <w:rFonts w:ascii="Arial" w:hAnsi="Arial"/>
        </w:rPr>
      </w:pPr>
      <w:r>
        <w:rPr>
          <w:rFonts w:ascii="Arial" w:hAnsi="Arial"/>
          <w:lang w:val="ru-RU"/>
        </w:rPr>
        <w:t>Ча́шу спасе́ния прииму́ и и́мя Госпо́дне призову́.</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rFonts w:ascii="Arial" w:hAnsi="Arial"/>
        </w:rPr>
      </w:pPr>
      <w:r>
        <w:rPr>
          <w:rFonts w:ascii="Arial" w:hAnsi="Arial"/>
          <w:b/>
          <w:bCs/>
          <w:i w:val="false"/>
          <w:iCs w:val="false"/>
          <w:color w:val="DD0000"/>
          <w:lang w:val="ru-RU"/>
        </w:rPr>
        <w:t>Лик же поет:</w:t>
      </w:r>
      <w:r>
        <w:rPr>
          <w:rFonts w:ascii="Arial" w:hAnsi="Arial"/>
          <w:i w:val="false"/>
          <w:iCs w:val="false"/>
          <w:color w:val="auto"/>
          <w:lang w:val="ru-RU"/>
        </w:rPr>
        <w:t xml:space="preserve"> 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val="false"/>
          <w:iCs w:val="false"/>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Иоа́нна, архиепископа Константи́на гра́да, Златоу́стаго, прп. Никиты исп., епископа Халкидонскаго,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30</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июня 2026. Среда. Прп. Никита Халкидонский.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10 июня 2026. Среда. Прп. Никита Халкидонский.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151</TotalTime>
  <Application>LibreOffice/24.8.5.2$Linux_X86_64 LibreOffice_project/480$Build-2</Application>
  <AppVersion>15.0000</AppVersion>
  <Pages>33</Pages>
  <Words>7477</Words>
  <Characters>40750</Characters>
  <CharactersWithSpaces>47725</CharactersWithSpaces>
  <Paragraphs>516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2026-06-08T11:11:49Z</dcterms:modified>
  <cp:revision>54</cp:revision>
  <dc:subject/>
  <dc:title/>
</cp:coreProperties>
</file>

<file path=docProps/custom.xml><?xml version="1.0" encoding="utf-8"?>
<Properties xmlns="http://schemas.openxmlformats.org/officeDocument/2006/custom-properties" xmlns:vt="http://schemas.openxmlformats.org/officeDocument/2006/docPropsVTypes"/>
</file>