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15 июня 2026. Понедельник.</w:t>
      </w:r>
    </w:p>
    <w:p>
      <w:pPr>
        <w:pStyle w:val="Style24"/>
        <w:spacing w:before="100" w:after="0"/>
        <w:rPr>
          <w:rFonts w:ascii="Arial" w:hAnsi="Arial"/>
        </w:rPr>
      </w:pPr>
      <w:r>
        <w:rPr>
          <w:rFonts w:cs="Times New Roman" w:ascii="Arial" w:hAnsi="Arial"/>
        </w:rPr>
        <w:t>Святитель Никифор Исповедник.</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w:t>
      </w:r>
      <w:r>
        <w:rPr>
          <w:rFonts w:ascii="Arial" w:hAnsi="Arial"/>
          <w:lang w:val="ru-RU"/>
        </w:rPr>
        <w:t>Ами́нь. Сла́ва Тебе́, Бо́же на́ш, сла́ва Тебе́.</w:t>
      </w:r>
    </w:p>
    <w:p>
      <w:pPr>
        <w:pStyle w:val="Style19"/>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19"/>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19"/>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свт. Ники́фора исп., патриарха Константинопольскаго, глас 4</w:t>
      </w:r>
    </w:p>
    <w:p>
      <w:pPr>
        <w:pStyle w:val="Style19"/>
        <w:rPr>
          <w:rFonts w:ascii="Arial" w:hAnsi="Arial"/>
        </w:rPr>
      </w:pPr>
      <w:r>
        <w:rPr>
          <w:rFonts w:ascii="Arial" w:hAnsi="Arial"/>
        </w:rPr>
        <w:t>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Ники́форе,/ моли́ Христа́ Бо́га/ спасти́ся душа́м на́шим.</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свт. Ники́фора исп., патриарха Константинопольскаго, глас 4</w:t>
      </w:r>
    </w:p>
    <w:p>
      <w:pPr>
        <w:pStyle w:val="Style19"/>
        <w:rPr>
          <w:rFonts w:ascii="Arial" w:hAnsi="Arial"/>
        </w:rPr>
      </w:pPr>
      <w:r>
        <w:rPr>
          <w:rFonts w:ascii="Arial" w:hAnsi="Arial"/>
          <w:b/>
          <w:bCs/>
          <w:color w:val="auto"/>
          <w:sz w:val="26"/>
          <w:szCs w:val="26"/>
          <w:lang w:val="ru-RU"/>
        </w:rPr>
        <w:t>Побе́ды вене́ц с Небесе́, о Ники́форе пресла́вне, я́ко прие́м от Бо́га,/ спаса́й ве́рою почита́ющия тя,/ я́ко священнонача́льника Христо́ва и учи́теля.</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свт. Ники́фора исп., патриарха Константинопольскаго, глас 4</w:t>
      </w:r>
    </w:p>
    <w:p>
      <w:pPr>
        <w:pStyle w:val="Style19"/>
        <w:rPr/>
      </w:pPr>
      <w:r>
        <w:rPr>
          <w:rStyle w:val="Emphasis"/>
          <w:rFonts w:ascii="Arial" w:hAnsi="Arial"/>
          <w:i w:val="false"/>
          <w:iCs w:val="false"/>
        </w:rPr>
        <w:t>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Ники́форе,/ моли́ Христа́ Бо́га/ спасти́ся душа́м на́шим.</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свт. Ники́фора исп., патриарха Константинопольскаго, глас 4</w:t>
      </w:r>
    </w:p>
    <w:p>
      <w:pPr>
        <w:pStyle w:val="Style19"/>
        <w:rPr>
          <w:rFonts w:ascii="Arial" w:hAnsi="Arial"/>
        </w:rPr>
      </w:pPr>
      <w:r>
        <w:rPr>
          <w:rFonts w:ascii="Arial" w:hAnsi="Arial"/>
          <w:b/>
          <w:bCs/>
          <w:color w:val="auto"/>
          <w:sz w:val="26"/>
          <w:szCs w:val="26"/>
          <w:lang w:val="ru-RU"/>
        </w:rPr>
        <w:t>Побе́ды вене́ц с Небесе́, о Ники́форе пресла́вне, я́ко прие́м от Бо́га,/ спаса́й ве́рою почита́ющия тя,/ я́ко священнонача́льника Христо́ва и учи́теля.</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вседневный антифон</w:t>
      </w:r>
    </w:p>
    <w:p>
      <w:pPr>
        <w:pStyle w:val="Style19"/>
        <w:rPr>
          <w:rFonts w:ascii="Arial" w:hAnsi="Arial"/>
        </w:rPr>
      </w:pPr>
      <w:r>
        <w:rPr>
          <w:rFonts w:ascii="Arial" w:hAnsi="Arial"/>
          <w:i/>
          <w:iCs/>
          <w:color w:val="DD0000"/>
        </w:rPr>
        <w:t>1 Лик:</w:t>
      </w:r>
      <w:r>
        <w:rPr>
          <w:rFonts w:ascii="Arial" w:hAnsi="Arial"/>
        </w:rPr>
        <w:t xml:space="preserve"> Бла́го есть/ испове́датися Го́сподеви. Молитвами Богородицы, Спасе, спаси нас.</w:t>
      </w:r>
    </w:p>
    <w:p>
      <w:pPr>
        <w:pStyle w:val="Style19"/>
        <w:rPr>
          <w:rFonts w:ascii="Arial" w:hAnsi="Arial"/>
        </w:rPr>
      </w:pPr>
      <w:r>
        <w:rPr>
          <w:rFonts w:ascii="Arial" w:hAnsi="Arial"/>
          <w:i/>
          <w:iCs/>
          <w:color w:val="DD0000"/>
        </w:rPr>
        <w:t>2 Лик:</w:t>
      </w:r>
      <w:r>
        <w:rPr>
          <w:rFonts w:ascii="Arial" w:hAnsi="Arial"/>
        </w:rPr>
        <w:t xml:space="preserve"> Благо есть исповедатися Господеви, и пети имени Твоему, Вышний. Моли́твами Богоро́дицы, Спа́се, спаси́ нас.</w:t>
      </w:r>
    </w:p>
    <w:p>
      <w:pPr>
        <w:pStyle w:val="Style19"/>
        <w:rPr>
          <w:rFonts w:ascii="Arial" w:hAnsi="Arial"/>
        </w:rPr>
      </w:pPr>
      <w:r>
        <w:rPr>
          <w:rFonts w:ascii="Arial" w:hAnsi="Arial"/>
          <w:i/>
          <w:iCs/>
          <w:color w:val="DD0000"/>
        </w:rPr>
        <w:t>1 Лик:</w:t>
      </w:r>
      <w:r>
        <w:rPr>
          <w:rFonts w:ascii="Arial" w:hAnsi="Arial"/>
        </w:rPr>
        <w:t xml:space="preserve"> Возвеща́ти зау́тра ми́лость Твою́/ и и́стину Твою́ на вся́ку нощь.  Моли́твами Богоро́дицы, Спа́се, спаси́ нас.</w:t>
      </w:r>
    </w:p>
    <w:p>
      <w:pPr>
        <w:pStyle w:val="Style19"/>
        <w:rPr>
          <w:rFonts w:ascii="Arial" w:hAnsi="Arial"/>
        </w:rPr>
      </w:pPr>
      <w:r>
        <w:rPr>
          <w:rFonts w:ascii="Arial" w:hAnsi="Arial"/>
          <w:i/>
          <w:iCs/>
          <w:color w:val="DD0000"/>
        </w:rPr>
        <w:t>2 Лик:</w:t>
      </w:r>
      <w:r>
        <w:rPr>
          <w:rFonts w:ascii="Arial" w:hAnsi="Arial"/>
        </w:rPr>
        <w:t xml:space="preserve"> Я́ко прав Госпо́дь Бог наш,/ и несть непра́вды в Нем.  Моли́твами Богоро́дицы, Спа́се, спаси́ нас.</w:t>
      </w:r>
    </w:p>
    <w:p>
      <w:pPr>
        <w:pStyle w:val="Style19"/>
        <w:rPr>
          <w:rFonts w:ascii="Arial" w:hAnsi="Arial"/>
        </w:rPr>
      </w:pPr>
      <w:r>
        <w:rPr>
          <w:rFonts w:ascii="Arial" w:hAnsi="Arial"/>
          <w:i/>
          <w:iCs/>
          <w:color w:val="DD0000"/>
        </w:rPr>
        <w:t>1 Лик:</w:t>
      </w:r>
      <w:r>
        <w:rPr>
          <w:rFonts w:ascii="Arial" w:hAnsi="Arial"/>
        </w:rPr>
        <w:t xml:space="preserve"> Сла́ва Отцу́ и Сы́ну/ и Свято́му Ду́ху: Моли́твами Богоро́дицы, Спа́се, спаси́ нас.</w:t>
      </w:r>
    </w:p>
    <w:p>
      <w:pPr>
        <w:pStyle w:val="Style19"/>
        <w:rPr>
          <w:rFonts w:ascii="Arial" w:hAnsi="Arial"/>
        </w:rPr>
      </w:pPr>
      <w:r>
        <w:rPr>
          <w:rFonts w:cs="Helvetica" w:ascii="Arial" w:hAnsi="Arial"/>
          <w:i/>
          <w:iCs/>
          <w:color w:val="DD0000"/>
          <w:lang w:val="ru-RU"/>
        </w:rPr>
        <w:t>2 Лик:</w:t>
      </w:r>
      <w:r>
        <w:rPr>
          <w:rFonts w:cs="Helvetica" w:ascii="Arial" w:hAnsi="Arial"/>
          <w:color w:val="222222"/>
          <w:lang w:val="ru-RU"/>
        </w:rPr>
        <w:t xml:space="preserve"> И ны́не и при́сно/ и во ве́ки веко́в. Ами́нь. Моли́твами Богоро́дицы, Спа́се,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вседневный антифон</w:t>
      </w:r>
    </w:p>
    <w:p>
      <w:pPr>
        <w:pStyle w:val="Style19"/>
        <w:rPr>
          <w:rFonts w:ascii="Arial" w:hAnsi="Arial"/>
        </w:rPr>
      </w:pPr>
      <w:r>
        <w:rPr>
          <w:rFonts w:ascii="Arial" w:hAnsi="Arial"/>
          <w:i/>
          <w:iCs/>
          <w:color w:val="DD0000"/>
        </w:rPr>
        <w:t>1 Лик:</w:t>
      </w:r>
      <w:r>
        <w:rPr>
          <w:rFonts w:ascii="Arial" w:hAnsi="Arial"/>
        </w:rPr>
        <w:t xml:space="preserve"> Госпо́дь воцари́ся,/ в ле́поту облече́ся. Моли́твами святы́х Твои́х, Спа́се, спаси́ нас.</w:t>
      </w:r>
    </w:p>
    <w:p>
      <w:pPr>
        <w:pStyle w:val="Style19"/>
        <w:rPr>
          <w:rFonts w:ascii="Arial" w:hAnsi="Arial"/>
        </w:rPr>
      </w:pPr>
      <w:r>
        <w:rPr>
          <w:rFonts w:ascii="Arial" w:hAnsi="Arial"/>
          <w:i/>
          <w:iCs/>
          <w:color w:val="DD0000"/>
        </w:rPr>
        <w:t>2 Лик:</w:t>
      </w:r>
      <w:r>
        <w:rPr>
          <w:rFonts w:ascii="Arial" w:hAnsi="Arial"/>
        </w:rPr>
        <w:t xml:space="preserve"> Госпо́дь воцари́ся, в ле́поту облече́ся:/ облече́ся Госпо́дь в си́лу и препоя́сася. Моли́твами святы́х Твои́х, Спа́се, спаси́ нас.</w:t>
      </w:r>
    </w:p>
    <w:p>
      <w:pPr>
        <w:pStyle w:val="Style19"/>
        <w:rPr>
          <w:rFonts w:ascii="Arial" w:hAnsi="Arial"/>
        </w:rPr>
      </w:pPr>
      <w:r>
        <w:rPr>
          <w:rFonts w:ascii="Arial" w:hAnsi="Arial"/>
          <w:i/>
          <w:iCs/>
          <w:color w:val="DD0000"/>
        </w:rPr>
        <w:t>1 Лик:</w:t>
      </w:r>
      <w:r>
        <w:rPr>
          <w:rFonts w:ascii="Arial" w:hAnsi="Arial"/>
        </w:rPr>
        <w:t xml:space="preserve"> И́бо утверди́ вселе́нную,/ я́же не подви́жится. Моли́твами святы́х Твои́х, Спа́се, спаси́ нас.</w:t>
      </w:r>
    </w:p>
    <w:p>
      <w:pPr>
        <w:pStyle w:val="Style19"/>
        <w:rPr>
          <w:rFonts w:ascii="Arial" w:hAnsi="Arial"/>
        </w:rPr>
      </w:pPr>
      <w:r>
        <w:rPr>
          <w:rFonts w:cs="Helvetica" w:ascii="Arial" w:hAnsi="Arial"/>
          <w:i/>
          <w:iCs/>
          <w:color w:val="DD0000"/>
          <w:lang w:val="ru-RU"/>
        </w:rPr>
        <w:t>2 Лик:</w:t>
      </w:r>
      <w:r>
        <w:rPr>
          <w:rFonts w:cs="Helvetica" w:ascii="Arial" w:hAnsi="Arial"/>
          <w:color w:val="222222"/>
          <w:lang w:val="ru-RU"/>
        </w:rPr>
        <w:t xml:space="preserve"> Свиде́ния Твоя́ уве́ришася зело́,/ до́му Твоему́ подоба́ет святы́ня, Го́споди, в долготу́ дний. Моли́твами святы́х Твои́х, Спа́се, спаси́ нас.</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Третий вседневный антифон</w:t>
      </w:r>
    </w:p>
    <w:p>
      <w:pPr>
        <w:pStyle w:val="Style19"/>
        <w:rPr>
          <w:rFonts w:ascii="Arial" w:hAnsi="Arial"/>
        </w:rPr>
      </w:pPr>
      <w:r>
        <w:rPr>
          <w:rFonts w:ascii="Arial" w:hAnsi="Arial"/>
          <w:i/>
          <w:iCs/>
          <w:color w:val="DD0000"/>
        </w:rPr>
        <w:t>1 Лик:</w:t>
      </w:r>
      <w:r>
        <w:rPr>
          <w:rFonts w:ascii="Arial" w:hAnsi="Arial"/>
        </w:rPr>
        <w:t xml:space="preserve"> Прииди́те, возра́дуемся Го́сподеви,/ воскли́кнем Бо́гу Спаси́телю на́шему. Спаси́ ны, Сы́не Бо́жий, во святы́х ди́вен сый, пою́щия Ти: аллилу́иа.</w:t>
      </w:r>
    </w:p>
    <w:p>
      <w:pPr>
        <w:pStyle w:val="Style19"/>
        <w:rPr>
          <w:rFonts w:ascii="Arial" w:hAnsi="Arial"/>
        </w:rPr>
      </w:pPr>
      <w:r>
        <w:rPr>
          <w:rFonts w:ascii="Arial" w:hAnsi="Arial"/>
          <w:i/>
          <w:iCs/>
          <w:color w:val="DD0000"/>
        </w:rPr>
        <w:t>2 Лик:</w:t>
      </w:r>
      <w:r>
        <w:rPr>
          <w:rFonts w:ascii="Arial" w:hAnsi="Arial"/>
        </w:rPr>
        <w:t xml:space="preserve"> Предвари́м лице́ Его́ во испове́дании,/ и во псалме́х воскли́кнем Ему: Спаси́ ны, Сы́не Бо́жий, во святы́х ди́вен сый, пою́щия Ти: аллилу́иа.</w:t>
      </w:r>
    </w:p>
    <w:p>
      <w:pPr>
        <w:pStyle w:val="Style19"/>
        <w:rPr>
          <w:rFonts w:ascii="Arial" w:hAnsi="Arial"/>
        </w:rPr>
      </w:pPr>
      <w:r>
        <w:rPr>
          <w:rFonts w:ascii="Arial" w:hAnsi="Arial"/>
          <w:i/>
          <w:iCs/>
          <w:color w:val="DD0000"/>
        </w:rPr>
        <w:t>1 Лик:</w:t>
      </w:r>
      <w:r>
        <w:rPr>
          <w:rFonts w:ascii="Arial" w:hAnsi="Arial"/>
        </w:rPr>
        <w:t xml:space="preserve"> Я́ко Бог Ве́лий Госпо́дь,/ и Царь Ве́лий по всей земли. Спаси ны, Сы́не Бо́жий, во святы́х ди́вен сый, пою́щия Ти: аллилу́иа.</w:t>
      </w:r>
    </w:p>
    <w:p>
      <w:pPr>
        <w:pStyle w:val="Style19"/>
        <w:rPr>
          <w:rFonts w:ascii="Arial" w:hAnsi="Arial"/>
        </w:rPr>
      </w:pPr>
      <w:r>
        <w:rPr>
          <w:rFonts w:ascii="Arial" w:hAnsi="Arial"/>
          <w:i/>
          <w:iCs/>
          <w:color w:val="DD0000"/>
        </w:rPr>
        <w:t>2 Лик:</w:t>
      </w:r>
      <w:r>
        <w:rPr>
          <w:rFonts w:ascii="Arial" w:hAnsi="Arial"/>
        </w:rPr>
        <w:t xml:space="preserve"> Я́ко в ру́це Его́ вси концы́ земли́, / и высо́ты гор Того́ суть. Спаси ны, Сы́не Бо́жий, во святы́х ди́вен сый, пою́щия Ти: аллилу́иа.</w:t>
      </w:r>
    </w:p>
    <w:p>
      <w:pPr>
        <w:pStyle w:val="Style19"/>
        <w:rPr>
          <w:rFonts w:ascii="Arial" w:hAnsi="Arial"/>
        </w:rPr>
      </w:pPr>
      <w:r>
        <w:rPr>
          <w:rFonts w:cs="Helvetica" w:ascii="Arial" w:hAnsi="Arial"/>
          <w:i/>
          <w:iCs/>
          <w:color w:val="DD0000"/>
          <w:lang w:val="ru-RU"/>
        </w:rPr>
        <w:t>1 Лик:</w:t>
      </w:r>
      <w:r>
        <w:rPr>
          <w:rFonts w:cs="Helvetica" w:ascii="Arial" w:hAnsi="Arial"/>
          <w:color w:val="222222"/>
          <w:lang w:val="ru-RU"/>
        </w:rPr>
        <w:t xml:space="preserve"> Я́ко Того́ есть мо́ре, и Той сотвори́ е́,/ и су́шу ру́це Его́ созда́сте. Спаси́ ны, Сы́не Бо́жий, во святы́х ди́вен сый, пою́щия ти: аллилу́иа.</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В будни:</w:t>
      </w:r>
      <w:r>
        <w:rPr>
          <w:rFonts w:ascii="Arial" w:hAnsi="Arial"/>
          <w:i w:val="false"/>
          <w:iCs w:val="false"/>
          <w:color w:val="auto"/>
          <w:lang w:val="ru-RU"/>
        </w:rPr>
        <w:t xml:space="preserve"> Прииди́те, поклони́мся и припаде́м ко Христу́./ Спаси́ ны, Сы́не Бо́жий,/ во святы́х Ди́вен сый, пою́щия Ти,/ Аллилу́иа.</w:t>
      </w:r>
      <w:r>
        <w:rPr>
          <w:rFonts w:ascii="Arial" w:hAnsi="Arial"/>
          <w:i/>
          <w:iCs/>
          <w:color w:val="F10D0C"/>
          <w:lang w:val="ru-RU"/>
        </w:rPr>
        <w:t xml:space="preserve"> 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t>В храме Господском и Богородицы</w:t>
      </w:r>
    </w:p>
    <w:p>
      <w:pPr>
        <w:pStyle w:val="21"/>
        <w:rPr>
          <w:rFonts w:ascii="Arial" w:hAnsi="Arial"/>
        </w:rPr>
      </w:pPr>
      <w:r>
        <w:rPr>
          <w:rFonts w:ascii="Arial" w:hAnsi="Arial"/>
        </w:rPr>
        <w:t>Тропарь храма</w:t>
      </w:r>
    </w:p>
    <w:p>
      <w:pPr>
        <w:pStyle w:val="21"/>
        <w:spacing w:lineRule="auto" w:line="336"/>
        <w:rPr>
          <w:rFonts w:ascii="Arial" w:hAnsi="Arial"/>
        </w:rPr>
      </w:pPr>
      <w:r>
        <w:rPr>
          <w:rFonts w:ascii="Arial" w:hAnsi="Arial"/>
        </w:rPr>
        <w:t>Тропарь дня в понедельник, глас 4</w:t>
      </w:r>
    </w:p>
    <w:p>
      <w:pPr>
        <w:pStyle w:val="Style20"/>
        <w:rPr>
          <w:rFonts w:ascii="Arial" w:hAnsi="Arial"/>
        </w:rPr>
      </w:pPr>
      <w:r>
        <w:rPr>
          <w:rFonts w:ascii="Arial" w:hAnsi="Arial"/>
        </w:rPr>
        <w:t>Небе́сных во́инств Архистрати́зи,/ мо́лим вас при́сно мы недосто́йнии,/ да ва́шими моли́твами оградите́ нас/ кро́вом крил невеще́ственныя ва́шея сла́вы,/ сохраня́юще нас пpипа́дающия приле́жно и вопию́щия:/ от бед изба́вите нас,// я́ко чинонача́льницы вы́шних Сил.</w:t>
      </w:r>
    </w:p>
    <w:p>
      <w:pPr>
        <w:pStyle w:val="21"/>
        <w:rPr>
          <w:rFonts w:ascii="Arial" w:hAnsi="Arial"/>
        </w:rPr>
      </w:pPr>
      <w:r>
        <w:rPr>
          <w:rFonts w:ascii="Arial" w:hAnsi="Arial"/>
        </w:rPr>
        <w:t>Тропарь свт. Ники́фора исп., патриарха Константинопольскаго, глас 4</w:t>
      </w:r>
    </w:p>
    <w:p>
      <w:pPr>
        <w:pStyle w:val="Style20"/>
        <w:rPr>
          <w:rFonts w:ascii="Arial" w:hAnsi="Arial"/>
        </w:rPr>
      </w:pPr>
      <w:r>
        <w:rPr>
          <w:rFonts w:ascii="Arial" w:hAnsi="Arial"/>
        </w:rPr>
        <w:t>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Ники́форе,/ моли́ Христа́ Бо́га// спасти́ся душа́м на́шим.</w:t>
      </w:r>
    </w:p>
    <w:p>
      <w:pPr>
        <w:pStyle w:val="21"/>
        <w:rPr>
          <w:rFonts w:ascii="Arial" w:hAnsi="Arial"/>
        </w:rPr>
      </w:pPr>
      <w:r>
        <w:rPr>
          <w:rFonts w:ascii="Arial" w:hAnsi="Arial"/>
        </w:rPr>
        <w:t>Кондак дня в понедельник, глас 2</w:t>
      </w:r>
    </w:p>
    <w:p>
      <w:pPr>
        <w:pStyle w:val="Style20"/>
        <w:rPr>
          <w:rFonts w:ascii="Arial" w:hAnsi="Arial"/>
        </w:rPr>
      </w:pPr>
      <w:r>
        <w:rPr>
          <w:rFonts w:ascii="Arial" w:hAnsi="Arial"/>
        </w:rPr>
        <w:t>Архистрати́зи Бо́жии,/ служи́телие Боже́ственныя сла́вы,/ А́нгелов нача́льницы, и челове́ков наста́вницы,/ поле́зное нам проси́те, и ве́лию ми́лость,// я́ко Безпло́тных Архистрати́зи.</w:t>
      </w:r>
    </w:p>
    <w:p>
      <w:pPr>
        <w:pStyle w:val="21"/>
        <w:rPr>
          <w:rFonts w:ascii="Arial" w:hAnsi="Arial"/>
        </w:rPr>
      </w:pPr>
      <w:r>
        <w:rPr>
          <w:rFonts w:ascii="Arial" w:hAnsi="Arial"/>
        </w:rPr>
        <w:t>Кондак свт. Ники́фора исп., патриарха Константинопольскаго, глас 4</w:t>
      </w:r>
    </w:p>
    <w:p>
      <w:pPr>
        <w:pStyle w:val="Style20"/>
        <w:rPr>
          <w:rFonts w:ascii="Arial" w:hAnsi="Arial"/>
        </w:rPr>
      </w:pPr>
      <w:r>
        <w:rPr>
          <w:rFonts w:ascii="Arial" w:hAnsi="Arial"/>
        </w:rPr>
        <w:t>Побе́ды вене́ц с Небесе́, о Ники́форе пресла́вне, я́ко прие́м от Бо́га,/ спаса́й ве́рою почита́ющия тя,// я́ко священнонача́льника Христо́ва и учи́теля.</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храма</w:t>
      </w:r>
    </w:p>
    <w:p>
      <w:pPr>
        <w:pStyle w:val="11"/>
        <w:rPr>
          <w:rFonts w:ascii="Arial" w:hAnsi="Arial"/>
        </w:rPr>
      </w:pPr>
      <w:r>
        <w:rPr>
          <w:rFonts w:ascii="Arial" w:hAnsi="Arial"/>
        </w:rPr>
      </w:r>
    </w:p>
    <w:p>
      <w:pPr>
        <w:pStyle w:val="11"/>
        <w:rPr>
          <w:rFonts w:ascii="Arial" w:hAnsi="Arial"/>
        </w:rPr>
      </w:pPr>
      <w:r>
        <w:rPr>
          <w:rFonts w:ascii="Arial" w:hAnsi="Arial"/>
        </w:rPr>
        <w:t>В храме святого</w:t>
      </w:r>
    </w:p>
    <w:p>
      <w:pPr>
        <w:pStyle w:val="21"/>
        <w:spacing w:lineRule="auto" w:line="336"/>
        <w:rPr>
          <w:rFonts w:ascii="Arial" w:hAnsi="Arial"/>
        </w:rPr>
      </w:pPr>
      <w:r>
        <w:rPr>
          <w:rFonts w:ascii="Arial" w:hAnsi="Arial"/>
        </w:rPr>
        <w:t>Тропарь дня в понедельник, глас 4</w:t>
      </w:r>
    </w:p>
    <w:p>
      <w:pPr>
        <w:pStyle w:val="Style20"/>
        <w:rPr>
          <w:rFonts w:ascii="Arial" w:hAnsi="Arial"/>
        </w:rPr>
      </w:pPr>
      <w:r>
        <w:rPr>
          <w:rFonts w:ascii="Arial" w:hAnsi="Arial"/>
        </w:rPr>
        <w:t>Небе́сных во́инств Архистрати́зи,/ мо́лим вас при́сно мы недосто́йнии,/ да ва́шими моли́твами оградите́ нас/ кро́вом крил невеще́ственныя ва́шея сла́вы,/ сохраня́юще нас пpипа́дающия приле́жно и вопию́щия:/ от бед изба́вите нас,// я́ко чинонача́льницы вы́шних Сил.</w:t>
      </w:r>
    </w:p>
    <w:p>
      <w:pPr>
        <w:pStyle w:val="21"/>
        <w:spacing w:lineRule="auto" w:line="336"/>
        <w:rPr>
          <w:rFonts w:ascii="Arial" w:hAnsi="Arial"/>
        </w:rPr>
      </w:pPr>
      <w:r>
        <w:rPr>
          <w:rFonts w:ascii="Arial" w:hAnsi="Arial"/>
        </w:rPr>
        <w:t>Тропарь храма</w:t>
      </w:r>
    </w:p>
    <w:p>
      <w:pPr>
        <w:pStyle w:val="Normal"/>
        <w:rPr>
          <w:rFonts w:ascii="Arial" w:hAnsi="Arial"/>
        </w:rPr>
      </w:pPr>
      <w:r>
        <w:rPr>
          <w:rFonts w:ascii="Arial" w:hAnsi="Arial"/>
          <w:b/>
          <w:bCs/>
          <w:color w:val="DD0000"/>
          <w:sz w:val="26"/>
          <w:szCs w:val="26"/>
        </w:rPr>
        <w:t>Тропарь свт. Ники́фора исп., патриарха Константинопольскаго, глас 4</w:t>
      </w:r>
    </w:p>
    <w:p>
      <w:pPr>
        <w:pStyle w:val="Style20"/>
        <w:rPr>
          <w:rFonts w:ascii="Arial" w:hAnsi="Arial"/>
        </w:rPr>
      </w:pPr>
      <w:r>
        <w:rPr>
          <w:rFonts w:ascii="Arial" w:hAnsi="Arial"/>
        </w:rPr>
        <w:t>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Ники́форе,/ моли́ Христа́ Бо́га// спасти́ся душа́м на́шим.</w:t>
      </w:r>
    </w:p>
    <w:p>
      <w:pPr>
        <w:pStyle w:val="21"/>
        <w:rPr>
          <w:rFonts w:ascii="Arial" w:hAnsi="Arial"/>
        </w:rPr>
      </w:pPr>
      <w:r>
        <w:rPr>
          <w:rFonts w:ascii="Arial" w:hAnsi="Arial"/>
        </w:rPr>
        <w:t>Кондак дня в понедельник, глас 2</w:t>
      </w:r>
    </w:p>
    <w:p>
      <w:pPr>
        <w:pStyle w:val="Style20"/>
        <w:rPr>
          <w:rFonts w:ascii="Arial" w:hAnsi="Arial"/>
        </w:rPr>
      </w:pPr>
      <w:r>
        <w:rPr>
          <w:rFonts w:ascii="Arial" w:hAnsi="Arial"/>
        </w:rPr>
        <w:t>Архистрати́зи Бо́жии,/ служи́телие Боже́ственныя сла́вы,/ А́нгелов нача́льницы, и челове́ков наста́вницы,/ поле́зное нам проси́те, и ве́лию ми́лость,// я́ко Безпло́тных Архистрати́зи.</w:t>
      </w:r>
    </w:p>
    <w:p>
      <w:pPr>
        <w:pStyle w:val="21"/>
        <w:rPr>
          <w:rFonts w:ascii="Arial" w:hAnsi="Arial"/>
        </w:rPr>
      </w:pPr>
      <w:r>
        <w:rPr>
          <w:rFonts w:ascii="Arial" w:hAnsi="Arial"/>
        </w:rPr>
        <w:t>Кондак храма святого</w:t>
      </w:r>
    </w:p>
    <w:p>
      <w:pPr>
        <w:pStyle w:val="21"/>
        <w:rPr>
          <w:rFonts w:ascii="Arial" w:hAnsi="Arial"/>
        </w:rPr>
      </w:pPr>
      <w:r>
        <w:rPr>
          <w:rFonts w:ascii="Arial" w:hAnsi="Arial"/>
        </w:rPr>
        <w:t>Кондак свт. Ники́фора исп., патриарха Константинопольскаго, глас 4</w:t>
      </w:r>
    </w:p>
    <w:p>
      <w:pPr>
        <w:pStyle w:val="Style20"/>
        <w:rPr>
          <w:rFonts w:ascii="Arial" w:hAnsi="Arial"/>
        </w:rPr>
      </w:pPr>
      <w:r>
        <w:rPr>
          <w:rFonts w:ascii="Arial" w:hAnsi="Arial"/>
        </w:rPr>
        <w:t>Побе́ды вене́ц с Небесе́, о Ники́форе пресла́вне, я́ко прие́м от Бо́га,/ спаса́й ве́рою почита́ющия тя,// я́ко священнонача́льника Христо́ва и учи́теля.</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Пресвятой Богородице, глас 6</w:t>
      </w:r>
    </w:p>
    <w:p>
      <w:pPr>
        <w:pStyle w:val="Style20"/>
        <w:rPr>
          <w:rFonts w:ascii="Arial" w:hAnsi="Arial"/>
        </w:rPr>
      </w:pPr>
      <w:r>
        <w:rPr>
          <w:rFonts w:ascii="Arial" w:hAnsi="Arial"/>
          <w:lang w:val="ru-RU"/>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Понедельник. Прокимен дня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4: Творя́й а́нгелы Своя́ ду́хи,/ и слуги́ Своя́ пла́мень о́гненный.</w:t>
      </w:r>
    </w:p>
    <w:p>
      <w:pPr>
        <w:pStyle w:val="Style20"/>
        <w:rPr>
          <w:rFonts w:ascii="Arial" w:hAnsi="Arial"/>
        </w:rPr>
      </w:pPr>
      <w:r>
        <w:rPr>
          <w:rFonts w:ascii="Arial" w:hAnsi="Arial"/>
          <w:b/>
          <w:bCs/>
          <w:color w:val="DD0000"/>
          <w:lang w:val="ru-RU"/>
        </w:rPr>
        <w:t>Лик:</w:t>
      </w:r>
      <w:r>
        <w:rPr>
          <w:rFonts w:ascii="Arial" w:hAnsi="Arial"/>
          <w:lang w:val="ru-RU"/>
        </w:rPr>
        <w:t xml:space="preserve"> Творя́й а́нгелы Своя́ ду́хи,/ и слуги́ Своя́ пла́мень о́гненный.</w:t>
      </w:r>
    </w:p>
    <w:p>
      <w:pPr>
        <w:pStyle w:val="Style19"/>
        <w:rPr>
          <w:rFonts w:ascii="Arial" w:hAnsi="Arial"/>
        </w:rPr>
      </w:pPr>
      <w:r>
        <w:rPr>
          <w:rFonts w:ascii="Arial" w:hAnsi="Arial"/>
          <w:i/>
          <w:iCs/>
          <w:color w:val="DD0000"/>
          <w:lang w:val="ru-RU"/>
        </w:rPr>
        <w:t>Стих:</w:t>
      </w:r>
      <w:r>
        <w:rPr>
          <w:rFonts w:ascii="Arial" w:hAnsi="Arial"/>
          <w:lang w:val="ru-RU"/>
        </w:rPr>
        <w:t xml:space="preserve"> Благослови́, душе́ моя́, Го́спода, Го́споди Бо́же мой, возвели́чился еси́ зело́.</w:t>
      </w:r>
    </w:p>
    <w:p>
      <w:pPr>
        <w:pStyle w:val="Style20"/>
        <w:rPr>
          <w:rFonts w:ascii="Arial" w:hAnsi="Arial"/>
        </w:rPr>
      </w:pPr>
      <w:r>
        <w:rPr>
          <w:rFonts w:ascii="Arial" w:hAnsi="Arial"/>
          <w:b/>
          <w:bCs/>
          <w:color w:val="DD0000"/>
          <w:lang w:val="ru-RU"/>
        </w:rPr>
        <w:t>Лик:</w:t>
      </w:r>
      <w:r>
        <w:rPr>
          <w:rFonts w:ascii="Arial" w:hAnsi="Arial"/>
          <w:lang w:val="ru-RU"/>
        </w:rPr>
        <w:t xml:space="preserve"> Творя́й а́нгелы Своя́ ду́хи,/ и слуги́ Своя́ пла́мень о́гненный.</w:t>
      </w:r>
    </w:p>
    <w:p>
      <w:pPr>
        <w:pStyle w:val="Style19"/>
        <w:rPr>
          <w:rFonts w:ascii="Arial" w:hAnsi="Arial"/>
        </w:rPr>
      </w:pPr>
      <w:r>
        <w:rPr>
          <w:rFonts w:ascii="Arial" w:hAnsi="Arial"/>
          <w:b/>
          <w:bCs/>
          <w:color w:val="DD0000"/>
        </w:rPr>
        <w:t>Чтец:</w:t>
      </w:r>
      <w:r>
        <w:rPr>
          <w:rFonts w:ascii="Arial" w:hAnsi="Arial"/>
        </w:rPr>
        <w:t xml:space="preserve"> Творя́й а́нгелы Своя́ ду́хи, </w:t>
      </w:r>
    </w:p>
    <w:p>
      <w:pPr>
        <w:pStyle w:val="Style20"/>
        <w:rPr>
          <w:rFonts w:ascii="Arial" w:hAnsi="Arial"/>
        </w:rPr>
      </w:pPr>
      <w:r>
        <w:rPr>
          <w:rFonts w:ascii="Arial" w:hAnsi="Arial"/>
          <w:b/>
          <w:bCs/>
          <w:color w:val="DD0000"/>
          <w:lang w:val="ru-RU"/>
        </w:rPr>
        <w:t>Лик:</w:t>
      </w:r>
      <w:r>
        <w:rPr>
          <w:rFonts w:ascii="Arial" w:hAnsi="Arial"/>
          <w:lang w:val="ru-RU"/>
        </w:rPr>
        <w:t xml:space="preserve"> и слуги́ Своя́ пла́мень о́гненный.</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 Ри́мляном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94. (Рим.7:1-13)</w:t>
      </w:r>
    </w:p>
    <w:p>
      <w:pPr>
        <w:pStyle w:val="Style19"/>
        <w:rPr>
          <w:rFonts w:ascii="Arial" w:hAnsi="Arial"/>
        </w:rPr>
      </w:pPr>
      <w:r>
        <w:rPr>
          <w:rFonts w:ascii="Arial" w:hAnsi="Arial"/>
        </w:rPr>
        <w:t>Бра́тие, ве́дущим зако́н глаго́лю, я́ко зако́н облада́ет над челове́ком, во ели́ко вре́мя живе́т? И́бо мужа́тая жена́ жи́ву му́жу привя́зана есть зако́ном, а́ще ли же у́мрет муж ея́, разреши́тся от зако́на му́жескаго. Те́мже у́бо, жи́ву су́щу му́жу, прелюбоде́йца быва́ет, а́ще бу́дет му́жеви ино́му, а́ще ли у́мрет муж ея́, свобо́дна есть от зако́на, не бы́ти ей прелюбоде́йце, бы́вшей му́жу ино́му. Те́мже, бра́тие моя́, и вы умро́сте зако́ну те́лом Христо́вым, во е́же бы́ти вам ино́му, Воста́вшему из ме́ртвых, да плод принесе́м Бо́гови. Егда́ бо бе́хом во пло́ти, стра́сти грехо́вныя, я́же зако́ном, де́йствоваху во у́дех на́ших, во е́же плод твори́ти сме́рти. Ны́не же упраздни́хомся от зако́на, уме́рше, и́мже держи́ми бе́хом, я́ко рабо́тати нам Бо́гови во обновле́нии ду́ха, а не в ве́тхости пи́смене. Что у́бо рече́м? Зако́н ли грех? Да не бу́дет. Но греха́ не знах, то́чию зако́ном, по́хоти же не ве́дах, а́ще не бы зако́н глаго́лаше: не похо́щеши. Вину́ же прие́м грех за́поведию, соде́ла во мне вся́ку по́хоть, без зако́на бо грех мертв есть. Аз же живя́х кроме́ зако́на иногда́, прише́дши же за́поведи, грех у́бо оживе́, аз же умро́х, и обре́теся ми за́поведь, я́же в живо́т, сия́ в смерть, грех бо вину́ прие́м за́поведию, прельсти́ мя, и то́ю умертви́ мя. Те́мже у́бо зако́н свят, и за́поведь свята́ и пра́ведна и блага́. Благо́е ли у́бо бысть мне смерть? Да не бу́дет, но грех, да яви́тся грех, благи́м ми содева́я смерть, да бу́дет по премно́гу гре́шен грех за́поведию.</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5.</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Normal"/>
        <w:rPr>
          <w:rFonts w:ascii="Arial" w:hAnsi="Arial"/>
        </w:rPr>
      </w:pPr>
      <w:r>
        <w:rPr>
          <w:rFonts w:ascii="Arial" w:hAnsi="Arial"/>
          <w:color w:val="DD0000"/>
        </w:rPr>
        <w:t>Понедельник. Аллилуиарий дня</w:t>
      </w:r>
    </w:p>
    <w:p>
      <w:pPr>
        <w:pStyle w:val="Style19"/>
        <w:rPr>
          <w:rFonts w:ascii="Arial" w:hAnsi="Arial"/>
        </w:rPr>
      </w:pPr>
      <w:r>
        <w:rPr>
          <w:rFonts w:ascii="Arial" w:hAnsi="Arial"/>
          <w:b/>
          <w:bCs/>
          <w:color w:val="DD0000"/>
          <w:lang w:val="ru-RU"/>
        </w:rPr>
        <w:t>Чтец:</w:t>
      </w:r>
      <w:r>
        <w:rPr>
          <w:rFonts w:ascii="Arial" w:hAnsi="Arial"/>
          <w:lang w:val="ru-RU"/>
        </w:rPr>
        <w:t xml:space="preserve"> Хвали́те Го́спода, вси а́нгели Его́, хвали́те Его́, вся си́лы Его́.</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Я́ко Той рече́ и бы́ша, Той повеле́ и созда́шася.</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Матфея, зачало 34А. (Мф.9:36-10:8)</w:t>
      </w:r>
    </w:p>
    <w:p>
      <w:pPr>
        <w:pStyle w:val="Normal"/>
        <w:rPr>
          <w:rFonts w:ascii="Arial" w:hAnsi="Arial"/>
        </w:rPr>
      </w:pPr>
      <w:r>
        <w:rPr>
          <w:rFonts w:ascii="Arial" w:hAnsi="Arial"/>
        </w:rPr>
        <w:t>Во вре́мя о́но, ви́дев Иису́с наро́ды, милосе́рдова о них, я́ко бя́ху смяте́ни и отве́ржени, я́ко о́вцы не иму́щия па́стыря. Тогда́ глаго́ла ученико́м Свои́м: жа́тва у́бо мно́га, де́лателей же ма́ло. Моли́теся у́бо Господи́ну жа́твы, я́ко да изведе́т де́латели на жа́тву Свою́. И призва́ обана́десять ученики́ Своя́, даде́ им власть на дусе́х нечи́стых, я́ко да изго́нят их, и цели́ти всяк неду́г и вся́ку боле́знь. Двана́десятих же Апо́столов имена́ суть сия́: пе́рвый Си́мон, и́же нарица́ется Петр, и Андре́й брат его́, Иа́ков Зеведе́ев и Иоа́нн брат его́, Фили́пп и Варфоломе́й, Фома́ и Матфе́й мыта́рь, Иа́ков Алфе́ев и Левве́й, нарече́нный Фадде́й, Си́мон Канани́т и Иу́да Искарио́тский, и́же и предаде́ Его́. Сия́ обана́десять посла́ Иису́с, запове́да им, глаго́ля: на путь язы́к не иди́те и во град Самаря́нский не вни́дите. Иди́те же па́че ко овца́м поги́бшим до́му Изра́илева. Ходя́ще же пропове́дуйте, глаго́люще, я́ко прибли́жися Ца́рствие Небе́сное. Боля́щия изцеля́йте, прокаже́нныя очища́йте, ме́ртвыя воскреша́йте, бе́сы изгоня́йте, ту́не прия́сте, ту́не дади́те.</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понедельник св. Бесплотным силам</w:t>
      </w:r>
    </w:p>
    <w:p>
      <w:pPr>
        <w:pStyle w:val="Style20"/>
        <w:rPr>
          <w:rFonts w:ascii="Arial" w:hAnsi="Arial"/>
        </w:rPr>
      </w:pPr>
      <w:r>
        <w:rPr>
          <w:rFonts w:ascii="Arial" w:hAnsi="Arial"/>
          <w:lang w:val="ru-RU"/>
        </w:rPr>
        <w:t>Творя́й А́нгелы Своя́ ду́хи и слуги́ Своя́ пла́мень о́гненный.</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rFonts w:ascii="Arial" w:hAnsi="Arial"/>
        </w:rPr>
      </w:pPr>
      <w:r>
        <w:rPr>
          <w:rFonts w:ascii="Arial" w:hAnsi="Arial"/>
          <w:b/>
          <w:bCs/>
          <w:i w:val="false"/>
          <w:iCs w:val="false"/>
          <w:color w:val="DD0000"/>
          <w:lang w:val="ru-RU"/>
        </w:rPr>
        <w:t>Лик же поет:</w:t>
      </w:r>
      <w:r>
        <w:rPr>
          <w:rFonts w:ascii="Arial" w:hAnsi="Arial"/>
          <w:i w:val="false"/>
          <w:iCs w:val="false"/>
          <w:color w:val="auto"/>
          <w:lang w:val="ru-RU"/>
        </w:rPr>
        <w:t xml:space="preserve"> 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i w:val="false"/>
          <w:iCs w:val="false"/>
          <w:color w:val="auto"/>
        </w:rPr>
        <w:t>Сла́ва Отцу́ и Сы́ну и Свято́му Ду́ху, и ны́не и при́сно и во ве́ки веко́в. Ами́нь.</w:t>
      </w:r>
      <w:r>
        <w:rPr>
          <w:rFonts w:ascii="Arial" w:hAnsi="Arial"/>
          <w:i/>
          <w:iCs/>
          <w:color w:val="DD0000"/>
        </w:rPr>
        <w:t xml:space="preserve">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предста́тельствы честны́х Небе́сных Сил Безпло́тных: святы́х сла́вных и всехва́льных Апо́стол, и́же во святы́х отца́ на́шего Иоа́нна, архиепископа Константи́на гра́да, Златоу́стаго, свт. Ники́фора исп., патриарха Константинопольскаго,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29</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29</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15 июня 2026. Понедельник. Святитель Никифор Исповедник.</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15 июня 2026. Понедельник. Святитель Никифор Исповедник.</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170</TotalTime>
  <Application>LibreOffice/24.8.5.2$Linux_X86_64 LibreOffice_project/480$Build-2</Application>
  <AppVersion>15.0000</AppVersion>
  <Pages>32</Pages>
  <Words>7390</Words>
  <Characters>40334</Characters>
  <CharactersWithSpaces>47233</CharactersWithSpaces>
  <Paragraphs>505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2026-06-12T20:09:44Z</dcterms:modified>
  <cp:revision>55</cp:revision>
  <dc:subject/>
  <dc:title/>
</cp:coreProperties>
</file>

<file path=docProps/custom.xml><?xml version="1.0" encoding="utf-8"?>
<Properties xmlns="http://schemas.openxmlformats.org/officeDocument/2006/custom-properties" xmlns:vt="http://schemas.openxmlformats.org/officeDocument/2006/docPropsVTypes"/>
</file>