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29 июня 2026. Понедельник.</w:t>
      </w:r>
    </w:p>
    <w:p>
      <w:pPr>
        <w:pStyle w:val="Style24"/>
        <w:spacing w:before="100" w:after="0"/>
        <w:rPr>
          <w:rFonts w:ascii="Arial" w:hAnsi="Arial"/>
        </w:rPr>
      </w:pPr>
      <w:r>
        <w:rPr>
          <w:rFonts w:cs="Times New Roman" w:ascii="Arial" w:hAnsi="Arial"/>
        </w:rPr>
        <w:t>Св. Тихон, еп. Амафунтский.</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w:t>
      </w:r>
      <w:r>
        <w:rPr>
          <w:rFonts w:ascii="Arial" w:hAnsi="Arial"/>
          <w:lang w:val="ru-RU"/>
        </w:rPr>
        <w:t>Ами́нь. Сла́ва Тебе́, Бо́же на́ш, сла́ва Тебе́.</w:t>
      </w:r>
    </w:p>
    <w:p>
      <w:pPr>
        <w:pStyle w:val="Style19"/>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19"/>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19"/>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свт. Ти́хона, епископа Амафунтскаго, глас 1</w:t>
      </w:r>
    </w:p>
    <w:p>
      <w:pPr>
        <w:pStyle w:val="Style19"/>
        <w:rPr>
          <w:rFonts w:ascii="Arial" w:hAnsi="Arial"/>
        </w:rPr>
      </w:pPr>
      <w:r>
        <w:rPr>
          <w:rFonts w:ascii="Arial" w:hAnsi="Arial"/>
        </w:rPr>
        <w:t>Пусты́нный жи́тель, и в телеси́ а́нгел,/ и чудотво́рец яви́лся еси́, Богоно́се о́тче наш Ти́хоне:/ посто́м, бде́нием, моли́твою Небе́сная дарова́ния прии́м,/ исцеля́еши неду́жныя и ду́ши ве́рою притека́ющих ти./ Сла́ва Да́вшему тебе́ кре́пость,/ сла́ва Венча́вшему тя,/ сла́ва Де́йствующему тобо́ю всем исцеле́ния.</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свт. Ти́хона, епископа Амафунтскаго, глас 3</w:t>
      </w:r>
    </w:p>
    <w:p>
      <w:pPr>
        <w:pStyle w:val="Style19"/>
        <w:rPr>
          <w:rFonts w:ascii="Arial" w:hAnsi="Arial"/>
        </w:rPr>
      </w:pPr>
      <w:r>
        <w:rPr>
          <w:rFonts w:ascii="Arial" w:hAnsi="Arial"/>
          <w:b/>
          <w:bCs/>
          <w:color w:val="auto"/>
          <w:sz w:val="26"/>
          <w:szCs w:val="26"/>
          <w:lang w:val="ru-RU"/>
        </w:rPr>
        <w:t>В по́стничестве, свя́те, боголюбе́зном пребы́в,/ Уте́шителеву си́лу с высоты́ прия́л еси́/ и́дол низложи́ти пре́лести,/ лю́ди же спасти́,/ де́моны отгна́ти, неду́ги исцеля́ти./ Сего́ ра́ди почита́ем тя/ я́ко Бо́жия дру́га,/ Ти́хоне блаже́нне.</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свт. Ти́хона, епископа Амафунтскаго, глас 1</w:t>
      </w:r>
    </w:p>
    <w:p>
      <w:pPr>
        <w:pStyle w:val="Style19"/>
        <w:rPr/>
      </w:pPr>
      <w:r>
        <w:rPr>
          <w:rStyle w:val="Emphasis"/>
          <w:rFonts w:ascii="Arial" w:hAnsi="Arial"/>
          <w:i w:val="false"/>
          <w:iCs w:val="false"/>
        </w:rPr>
        <w:t>Пусты́нный жи́тель, и в телеси́ а́нгел,/ и чудотво́рец яви́лся еси́, Богоно́се о́тче наш Ти́хоне:/ посто́м, бде́нием, моли́твою Небе́сная дарова́ния прии́м,/ исцеля́еши неду́жныя и ду́ши ве́рою притека́ющих ти./ Сла́ва Да́вшему тебе́ кре́пость,/ сла́ва Венча́вшему тя,/ сла́ва Де́йствующему тобо́ю всем исцеле́ния.</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свт. Ти́хона, епископа Амафунтскаго, глас 3</w:t>
      </w:r>
    </w:p>
    <w:p>
      <w:pPr>
        <w:pStyle w:val="Style19"/>
        <w:rPr>
          <w:rFonts w:ascii="Arial" w:hAnsi="Arial"/>
        </w:rPr>
      </w:pPr>
      <w:r>
        <w:rPr>
          <w:rFonts w:ascii="Arial" w:hAnsi="Arial"/>
          <w:b/>
          <w:bCs/>
          <w:color w:val="auto"/>
          <w:sz w:val="26"/>
          <w:szCs w:val="26"/>
          <w:lang w:val="ru-RU"/>
        </w:rPr>
        <w:t>В по́стничестве, свя́те, боголюбе́зном пребы́в,/ Уте́шителеву си́лу с высоты́ прия́л еси́/ и́дол низложи́ти пре́лести,/ лю́ди же спасти́,/ де́моны отгна́ти, неду́ги исцеля́ти./ Сего́ ра́ди почита́ем тя/ я́ко Бо́жия дру́га,/ Ти́хоне блаже́нне.</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вседневный антифон</w:t>
      </w:r>
    </w:p>
    <w:p>
      <w:pPr>
        <w:pStyle w:val="Style19"/>
        <w:rPr>
          <w:rFonts w:ascii="Arial" w:hAnsi="Arial"/>
        </w:rPr>
      </w:pPr>
      <w:r>
        <w:rPr>
          <w:rFonts w:ascii="Arial" w:hAnsi="Arial"/>
          <w:i/>
          <w:iCs/>
          <w:color w:val="DD0000"/>
        </w:rPr>
        <w:t>1 Лик:</w:t>
      </w:r>
      <w:r>
        <w:rPr>
          <w:rFonts w:ascii="Arial" w:hAnsi="Arial"/>
        </w:rPr>
        <w:t xml:space="preserve"> Бла́го есть/ испове́датися Го́сподеви. Молитвами Богородицы, Спасе, спаси нас.</w:t>
      </w:r>
    </w:p>
    <w:p>
      <w:pPr>
        <w:pStyle w:val="Style19"/>
        <w:rPr>
          <w:rFonts w:ascii="Arial" w:hAnsi="Arial"/>
        </w:rPr>
      </w:pPr>
      <w:r>
        <w:rPr>
          <w:rFonts w:ascii="Arial" w:hAnsi="Arial"/>
          <w:i/>
          <w:iCs/>
          <w:color w:val="DD0000"/>
        </w:rPr>
        <w:t>2 Лик:</w:t>
      </w:r>
      <w:r>
        <w:rPr>
          <w:rFonts w:ascii="Arial" w:hAnsi="Arial"/>
        </w:rPr>
        <w:t xml:space="preserve"> Благо есть исповедатися Господеви, и пети имени Твоему, Вышний. Моли́твами Богоро́дицы, Спа́се, спаси́ нас.</w:t>
      </w:r>
    </w:p>
    <w:p>
      <w:pPr>
        <w:pStyle w:val="Style19"/>
        <w:rPr>
          <w:rFonts w:ascii="Arial" w:hAnsi="Arial"/>
        </w:rPr>
      </w:pPr>
      <w:r>
        <w:rPr>
          <w:rFonts w:ascii="Arial" w:hAnsi="Arial"/>
          <w:i/>
          <w:iCs/>
          <w:color w:val="DD0000"/>
        </w:rPr>
        <w:t>1 Лик:</w:t>
      </w:r>
      <w:r>
        <w:rPr>
          <w:rFonts w:ascii="Arial" w:hAnsi="Arial"/>
        </w:rPr>
        <w:t xml:space="preserve"> Возвеща́ти зау́тра ми́лость Твою́/ и и́стину Твою́ на вся́ку нощь.  Моли́твами Богоро́дицы, Спа́се, спаси́ нас.</w:t>
      </w:r>
    </w:p>
    <w:p>
      <w:pPr>
        <w:pStyle w:val="Style19"/>
        <w:rPr>
          <w:rFonts w:ascii="Arial" w:hAnsi="Arial"/>
        </w:rPr>
      </w:pPr>
      <w:r>
        <w:rPr>
          <w:rFonts w:ascii="Arial" w:hAnsi="Arial"/>
          <w:i/>
          <w:iCs/>
          <w:color w:val="DD0000"/>
        </w:rPr>
        <w:t>2 Лик:</w:t>
      </w:r>
      <w:r>
        <w:rPr>
          <w:rFonts w:ascii="Arial" w:hAnsi="Arial"/>
        </w:rPr>
        <w:t xml:space="preserve"> Я́ко прав Госпо́дь Бог наш,/ и несть непра́вды в Нем.  Моли́твами Богоро́дицы, Спа́се, спаси́ нас.</w:t>
      </w:r>
    </w:p>
    <w:p>
      <w:pPr>
        <w:pStyle w:val="Style19"/>
        <w:rPr>
          <w:rFonts w:ascii="Arial" w:hAnsi="Arial"/>
        </w:rPr>
      </w:pPr>
      <w:r>
        <w:rPr>
          <w:rFonts w:ascii="Arial" w:hAnsi="Arial"/>
          <w:i/>
          <w:iCs/>
          <w:color w:val="DD0000"/>
        </w:rPr>
        <w:t>1 Лик:</w:t>
      </w:r>
      <w:r>
        <w:rPr>
          <w:rFonts w:ascii="Arial" w:hAnsi="Arial"/>
        </w:rPr>
        <w:t xml:space="preserve"> Сла́ва Отцу́ и Сы́ну/ и Свято́му Ду́ху: Моли́твами Богоро́дицы, Спа́се, спаси́ нас.</w:t>
      </w:r>
    </w:p>
    <w:p>
      <w:pPr>
        <w:pStyle w:val="Style19"/>
        <w:rPr>
          <w:rFonts w:ascii="Arial" w:hAnsi="Arial"/>
        </w:rPr>
      </w:pPr>
      <w:r>
        <w:rPr>
          <w:rFonts w:cs="Helvetica" w:ascii="Arial" w:hAnsi="Arial"/>
          <w:i/>
          <w:iCs/>
          <w:color w:val="DD0000"/>
          <w:lang w:val="ru-RU"/>
        </w:rPr>
        <w:t>2 Лик:</w:t>
      </w:r>
      <w:r>
        <w:rPr>
          <w:rFonts w:cs="Helvetica" w:ascii="Arial" w:hAnsi="Arial"/>
          <w:color w:val="222222"/>
          <w:lang w:val="ru-RU"/>
        </w:rPr>
        <w:t xml:space="preserve"> И ны́не и при́сно/ и во ве́ки веко́в. Ами́нь. Моли́твами Богоро́дицы, Спа́се,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вседневный антифон</w:t>
      </w:r>
    </w:p>
    <w:p>
      <w:pPr>
        <w:pStyle w:val="Style19"/>
        <w:rPr>
          <w:rFonts w:ascii="Arial" w:hAnsi="Arial"/>
        </w:rPr>
      </w:pPr>
      <w:r>
        <w:rPr>
          <w:rFonts w:ascii="Arial" w:hAnsi="Arial"/>
          <w:i/>
          <w:iCs/>
          <w:color w:val="DD0000"/>
        </w:rPr>
        <w:t>1 Лик:</w:t>
      </w:r>
      <w:r>
        <w:rPr>
          <w:rFonts w:ascii="Arial" w:hAnsi="Arial"/>
        </w:rPr>
        <w:t xml:space="preserve"> Госпо́дь воцари́ся,/ в ле́поту облече́ся. Моли́твами святы́х Твои́х, Спа́се, спаси́ нас.</w:t>
      </w:r>
    </w:p>
    <w:p>
      <w:pPr>
        <w:pStyle w:val="Style19"/>
        <w:rPr>
          <w:rFonts w:ascii="Arial" w:hAnsi="Arial"/>
        </w:rPr>
      </w:pPr>
      <w:r>
        <w:rPr>
          <w:rFonts w:ascii="Arial" w:hAnsi="Arial"/>
          <w:i/>
          <w:iCs/>
          <w:color w:val="DD0000"/>
        </w:rPr>
        <w:t>2 Лик:</w:t>
      </w:r>
      <w:r>
        <w:rPr>
          <w:rFonts w:ascii="Arial" w:hAnsi="Arial"/>
        </w:rPr>
        <w:t xml:space="preserve"> Госпо́дь воцари́ся, в ле́поту облече́ся:/ облече́ся Госпо́дь в си́лу и препоя́сася. Моли́твами святы́х Твои́х, Спа́се, спаси́ нас.</w:t>
      </w:r>
    </w:p>
    <w:p>
      <w:pPr>
        <w:pStyle w:val="Style19"/>
        <w:rPr>
          <w:rFonts w:ascii="Arial" w:hAnsi="Arial"/>
        </w:rPr>
      </w:pPr>
      <w:r>
        <w:rPr>
          <w:rFonts w:ascii="Arial" w:hAnsi="Arial"/>
          <w:i/>
          <w:iCs/>
          <w:color w:val="DD0000"/>
        </w:rPr>
        <w:t>1 Лик:</w:t>
      </w:r>
      <w:r>
        <w:rPr>
          <w:rFonts w:ascii="Arial" w:hAnsi="Arial"/>
        </w:rPr>
        <w:t xml:space="preserve"> И́бо утверди́ вселе́нную,/ я́же не подви́жится. Моли́твами святы́х Твои́х, Спа́се, спаси́ нас.</w:t>
      </w:r>
    </w:p>
    <w:p>
      <w:pPr>
        <w:pStyle w:val="Style19"/>
        <w:rPr>
          <w:rFonts w:ascii="Arial" w:hAnsi="Arial"/>
        </w:rPr>
      </w:pPr>
      <w:r>
        <w:rPr>
          <w:rFonts w:cs="Helvetica" w:ascii="Arial" w:hAnsi="Arial"/>
          <w:i/>
          <w:iCs/>
          <w:color w:val="DD0000"/>
          <w:lang w:val="ru-RU"/>
        </w:rPr>
        <w:t>2 Лик:</w:t>
      </w:r>
      <w:r>
        <w:rPr>
          <w:rFonts w:cs="Helvetica" w:ascii="Arial" w:hAnsi="Arial"/>
          <w:color w:val="222222"/>
          <w:lang w:val="ru-RU"/>
        </w:rPr>
        <w:t xml:space="preserve"> Свиде́ния Твоя́ уве́ришася зело́,/ до́му Твоему́ подоба́ет святы́ня, Го́споди, в долготу́ дний. Моли́твами святы́х Твои́х, Спа́се, спаси́ нас.</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Третий вседневный антифон</w:t>
      </w:r>
    </w:p>
    <w:p>
      <w:pPr>
        <w:pStyle w:val="Style19"/>
        <w:rPr>
          <w:rFonts w:ascii="Arial" w:hAnsi="Arial"/>
        </w:rPr>
      </w:pPr>
      <w:r>
        <w:rPr>
          <w:rFonts w:ascii="Arial" w:hAnsi="Arial"/>
          <w:i/>
          <w:iCs/>
          <w:color w:val="DD0000"/>
        </w:rPr>
        <w:t>1 Лик:</w:t>
      </w:r>
      <w:r>
        <w:rPr>
          <w:rFonts w:ascii="Arial" w:hAnsi="Arial"/>
        </w:rPr>
        <w:t xml:space="preserve"> Прииди́те, возра́дуемся Го́сподеви,/ воскли́кнем Бо́гу Спаси́телю на́шему. Спаси́ ны, Сы́не Бо́жий, во святы́х ди́вен сый, пою́щия Ти: аллилу́иа.</w:t>
      </w:r>
    </w:p>
    <w:p>
      <w:pPr>
        <w:pStyle w:val="Style19"/>
        <w:rPr>
          <w:rFonts w:ascii="Arial" w:hAnsi="Arial"/>
        </w:rPr>
      </w:pPr>
      <w:r>
        <w:rPr>
          <w:rFonts w:ascii="Arial" w:hAnsi="Arial"/>
          <w:i/>
          <w:iCs/>
          <w:color w:val="DD0000"/>
        </w:rPr>
        <w:t>2 Лик:</w:t>
      </w:r>
      <w:r>
        <w:rPr>
          <w:rFonts w:ascii="Arial" w:hAnsi="Arial"/>
        </w:rPr>
        <w:t xml:space="preserve"> Предвари́м лице́ Его́ во испове́дании,/ и во псалме́х воскли́кнем Ему: Спаси́ ны, Сы́не Бо́жий, во святы́х ди́вен сый, пою́щия Ти: аллилу́иа.</w:t>
      </w:r>
    </w:p>
    <w:p>
      <w:pPr>
        <w:pStyle w:val="Style19"/>
        <w:rPr>
          <w:rFonts w:ascii="Arial" w:hAnsi="Arial"/>
        </w:rPr>
      </w:pPr>
      <w:r>
        <w:rPr>
          <w:rFonts w:ascii="Arial" w:hAnsi="Arial"/>
          <w:i/>
          <w:iCs/>
          <w:color w:val="DD0000"/>
        </w:rPr>
        <w:t>1 Лик:</w:t>
      </w:r>
      <w:r>
        <w:rPr>
          <w:rFonts w:ascii="Arial" w:hAnsi="Arial"/>
        </w:rPr>
        <w:t xml:space="preserve"> Я́ко Бог Ве́лий Госпо́дь,/ и Царь Ве́лий по всей земли. Спаси ны, Сы́не Бо́жий, во святы́х ди́вен сый, пою́щия Ти: аллилу́иа.</w:t>
      </w:r>
    </w:p>
    <w:p>
      <w:pPr>
        <w:pStyle w:val="Style19"/>
        <w:rPr>
          <w:rFonts w:ascii="Arial" w:hAnsi="Arial"/>
        </w:rPr>
      </w:pPr>
      <w:r>
        <w:rPr>
          <w:rFonts w:ascii="Arial" w:hAnsi="Arial"/>
          <w:i/>
          <w:iCs/>
          <w:color w:val="DD0000"/>
        </w:rPr>
        <w:t>2 Лик:</w:t>
      </w:r>
      <w:r>
        <w:rPr>
          <w:rFonts w:ascii="Arial" w:hAnsi="Arial"/>
        </w:rPr>
        <w:t xml:space="preserve"> Я́ко в ру́це Его́ вси концы́ земли́, / и высо́ты гор Того́ суть. Спаси ны, Сы́не Бо́жий, во святы́х ди́вен сый, пою́щия Ти: аллилу́иа.</w:t>
      </w:r>
    </w:p>
    <w:p>
      <w:pPr>
        <w:pStyle w:val="Style19"/>
        <w:rPr>
          <w:rFonts w:ascii="Arial" w:hAnsi="Arial"/>
        </w:rPr>
      </w:pPr>
      <w:r>
        <w:rPr>
          <w:rFonts w:cs="Helvetica" w:ascii="Arial" w:hAnsi="Arial"/>
          <w:i/>
          <w:iCs/>
          <w:color w:val="DD0000"/>
          <w:lang w:val="ru-RU"/>
        </w:rPr>
        <w:t>1 Лик:</w:t>
      </w:r>
      <w:r>
        <w:rPr>
          <w:rFonts w:cs="Helvetica" w:ascii="Arial" w:hAnsi="Arial"/>
          <w:color w:val="222222"/>
          <w:lang w:val="ru-RU"/>
        </w:rPr>
        <w:t xml:space="preserve"> Я́ко Того́ есть мо́ре, и Той сотвори́ е́,/ и су́шу ру́це Его́ созда́сте. Спаси́ ны, Сы́не Бо́жий, во святы́х ди́вен сый, пою́щия ти: аллилу́иа.</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В будни:</w:t>
      </w:r>
      <w:r>
        <w:rPr>
          <w:rFonts w:ascii="Arial" w:hAnsi="Arial"/>
          <w:i w:val="false"/>
          <w:iCs w:val="false"/>
          <w:color w:val="auto"/>
          <w:lang w:val="ru-RU"/>
        </w:rPr>
        <w:t xml:space="preserve"> Прииди́те, поклони́мся и припаде́м ко Христу́./ Спаси́ ны, Сы́не Бо́жий,/ во святы́х Ди́вен сый, пою́щия Ти,/ Аллилу́иа.</w:t>
      </w:r>
      <w:r>
        <w:rPr>
          <w:rFonts w:ascii="Arial" w:hAnsi="Arial"/>
          <w:i/>
          <w:iCs/>
          <w:color w:val="F10D0C"/>
          <w:lang w:val="ru-RU"/>
        </w:rPr>
        <w:t xml:space="preserve"> 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t>В храме Господском и Богородицы</w:t>
      </w:r>
    </w:p>
    <w:p>
      <w:pPr>
        <w:pStyle w:val="21"/>
        <w:rPr>
          <w:rFonts w:ascii="Arial" w:hAnsi="Arial"/>
        </w:rPr>
      </w:pPr>
      <w:r>
        <w:rPr>
          <w:rFonts w:ascii="Arial" w:hAnsi="Arial"/>
        </w:rPr>
        <w:t>Тропарь храма</w:t>
      </w:r>
    </w:p>
    <w:p>
      <w:pPr>
        <w:pStyle w:val="21"/>
        <w:spacing w:lineRule="auto" w:line="336"/>
        <w:rPr>
          <w:rFonts w:ascii="Arial" w:hAnsi="Arial"/>
        </w:rPr>
      </w:pPr>
      <w:r>
        <w:rPr>
          <w:rFonts w:ascii="Arial" w:hAnsi="Arial"/>
        </w:rPr>
        <w:t>В понедельник, Небесных чинов Бесплотных, глас 4</w:t>
      </w:r>
    </w:p>
    <w:p>
      <w:pPr>
        <w:pStyle w:val="Style20"/>
        <w:rPr>
          <w:rFonts w:ascii="Arial" w:hAnsi="Arial"/>
        </w:rPr>
      </w:pPr>
      <w:r>
        <w:rPr>
          <w:rFonts w:ascii="Arial" w:hAnsi="Arial"/>
        </w:rPr>
        <w:t>Небе́сных во́инств Архистрати́зи,/ мо́лим вас при́сно мы недосто́йнии,/ да ва́шими моли́твами оградите́ нас/ кро́вом крил невеще́ственныя ва́шея сла́вы,/ сохраня́юще нас пpипа́дающия приле́жно и вопию́щия:/ от бед изба́вите нас,// я́ко чинонача́льницы вы́шних Сил.</w:t>
      </w:r>
    </w:p>
    <w:p>
      <w:pPr>
        <w:pStyle w:val="21"/>
        <w:rPr>
          <w:rFonts w:ascii="Arial" w:hAnsi="Arial"/>
        </w:rPr>
      </w:pPr>
      <w:r>
        <w:rPr>
          <w:rFonts w:ascii="Arial" w:hAnsi="Arial"/>
        </w:rPr>
        <w:t>Тропарь свт. Ти́хона, епископа Амафунтскаго, глас 1</w:t>
      </w:r>
    </w:p>
    <w:p>
      <w:pPr>
        <w:pStyle w:val="Style20"/>
        <w:rPr>
          <w:rFonts w:ascii="Arial" w:hAnsi="Arial"/>
        </w:rPr>
      </w:pPr>
      <w:r>
        <w:rPr>
          <w:rFonts w:ascii="Arial" w:hAnsi="Arial"/>
        </w:rPr>
        <w:t>Пусты́нный жи́тель, и в телеси́ а́нгел,/ и чудотво́рец яви́лся еси́, Богоно́се о́тче наш Ти́хоне:/ посто́м, бде́нием, моли́твою Небе́сная дарова́ния прии́м,/ исцеля́еши неду́жныя и ду́ши ве́рою притека́ющих ти./ Сла́ва Да́вшему тебе́ кре́пость,/ сла́ва Венча́вшему тя,// сла́ва Де́йствующему тобо́ю всем исцеле́ния.</w:t>
      </w:r>
    </w:p>
    <w:p>
      <w:pPr>
        <w:pStyle w:val="21"/>
        <w:rPr>
          <w:rFonts w:ascii="Arial" w:hAnsi="Arial"/>
        </w:rPr>
      </w:pPr>
      <w:r>
        <w:rPr>
          <w:rFonts w:ascii="Arial" w:hAnsi="Arial"/>
        </w:rPr>
        <w:t>В понедельник, Небесных чинов Бесплотных, глас 2</w:t>
      </w:r>
    </w:p>
    <w:p>
      <w:pPr>
        <w:pStyle w:val="Style20"/>
        <w:rPr>
          <w:rFonts w:ascii="Arial" w:hAnsi="Arial"/>
        </w:rPr>
      </w:pPr>
      <w:r>
        <w:rPr>
          <w:rFonts w:ascii="Arial" w:hAnsi="Arial"/>
        </w:rPr>
        <w:t>Архистрати́зи Бо́жии,/ служи́телие Боже́ственныя сла́вы,/ А́нгелов нача́льницы, и челове́ков наста́вницы,/ поле́зное нам проси́те, и ве́лию ми́лость,// я́ко Безпло́тных Архистрати́зи.</w:t>
      </w:r>
    </w:p>
    <w:p>
      <w:pPr>
        <w:pStyle w:val="21"/>
        <w:rPr>
          <w:rFonts w:ascii="Arial" w:hAnsi="Arial"/>
        </w:rPr>
      </w:pPr>
      <w:r>
        <w:rPr>
          <w:rFonts w:ascii="Arial" w:hAnsi="Arial"/>
        </w:rPr>
        <w:t>Кондак свт. Ти́хона, епископа Амафунтскаго, глас 3</w:t>
      </w:r>
    </w:p>
    <w:p>
      <w:pPr>
        <w:pStyle w:val="Style20"/>
        <w:rPr>
          <w:rFonts w:ascii="Arial" w:hAnsi="Arial"/>
        </w:rPr>
      </w:pPr>
      <w:r>
        <w:rPr>
          <w:rFonts w:ascii="Arial" w:hAnsi="Arial"/>
        </w:rPr>
        <w:t>В по́стничестве, свя́те, боголюбе́зном пребы́в,/ Уте́шителеву си́лу с высоты́ прия́л еси́/ и́дол низложи́ти пре́лести,/ лю́ди же спасти́,/ де́моны отгна́ти, неду́ги исцеля́ти./ Сего́ ра́ди почита́ем тя/ я́ко Бо́жия дру́га,// Ти́хоне блаже́нне.</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свт. Ти́хона, епископа Амафунтскаго, глас 3</w:t>
      </w:r>
    </w:p>
    <w:p>
      <w:pPr>
        <w:pStyle w:val="Style20"/>
        <w:rPr>
          <w:rFonts w:ascii="Arial" w:hAnsi="Arial"/>
        </w:rPr>
      </w:pPr>
      <w:r>
        <w:rPr>
          <w:rFonts w:ascii="Arial" w:hAnsi="Arial"/>
        </w:rPr>
        <w:t>Бе́здну нам уче́ний богосло́вия источи́л еси́/ я́ве от исто́чник Спа́совых,/ е́реси погружа́ющую, блаже́нне Кири́лле,/ и ста́до невреди́мо от треволне́ний спаса́ющую,/ страна́м бо всем наста́вник, преподо́бне,// я́ко Боже́ственная явля́я.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храма</w:t>
      </w:r>
    </w:p>
    <w:p>
      <w:pPr>
        <w:pStyle w:val="11"/>
        <w:rPr>
          <w:rFonts w:ascii="Arial" w:hAnsi="Arial"/>
        </w:rPr>
      </w:pPr>
      <w:r>
        <w:rPr>
          <w:rFonts w:ascii="Arial" w:hAnsi="Arial"/>
        </w:rPr>
      </w:r>
    </w:p>
    <w:p>
      <w:pPr>
        <w:pStyle w:val="11"/>
        <w:rPr>
          <w:rFonts w:ascii="Arial" w:hAnsi="Arial"/>
        </w:rPr>
      </w:pPr>
      <w:r>
        <w:rPr>
          <w:rFonts w:ascii="Arial" w:hAnsi="Arial"/>
        </w:rPr>
        <w:t>В храме святого</w:t>
      </w:r>
    </w:p>
    <w:p>
      <w:pPr>
        <w:pStyle w:val="21"/>
        <w:spacing w:lineRule="auto" w:line="336"/>
        <w:rPr>
          <w:rFonts w:ascii="Arial" w:hAnsi="Arial"/>
        </w:rPr>
      </w:pPr>
      <w:r>
        <w:rPr>
          <w:rFonts w:ascii="Arial" w:hAnsi="Arial"/>
        </w:rPr>
        <w:t>В понедельник, Небесных чинов Бесплотных, глас 4</w:t>
      </w:r>
    </w:p>
    <w:p>
      <w:pPr>
        <w:pStyle w:val="Style20"/>
        <w:rPr>
          <w:rFonts w:ascii="Arial" w:hAnsi="Arial"/>
        </w:rPr>
      </w:pPr>
      <w:r>
        <w:rPr>
          <w:rFonts w:ascii="Arial" w:hAnsi="Arial"/>
        </w:rPr>
        <w:t>Небе́сных во́инств Архистрати́зи,/ мо́лим вас при́сно мы недосто́йнии,/ да ва́шими моли́твами оградите́ нас/ кро́вом крил невеще́ственныя ва́шея сла́вы,/ сохраня́юще нас пpипа́дающия приле́жно и вопию́щия:/ от бед изба́вите нас,// я́ко чинонача́льницы вы́шних Сил.</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свт. Ти́хона, епископа Амафунтскаго, глас 1</w:t>
      </w:r>
    </w:p>
    <w:p>
      <w:pPr>
        <w:pStyle w:val="Style20"/>
        <w:rPr>
          <w:rFonts w:ascii="Arial" w:hAnsi="Arial"/>
        </w:rPr>
      </w:pPr>
      <w:r>
        <w:rPr>
          <w:rFonts w:ascii="Arial" w:hAnsi="Arial"/>
        </w:rPr>
        <w:t>Пусты́нный жи́тель, и в телеси́ а́нгел,/ и чудотво́рец яви́лся еси́, Богоно́се о́тче наш Ти́хоне:/ посто́м, бде́нием, моли́твою Небе́сная дарова́ния прии́м,/ исцеля́еши неду́жныя и ду́ши ве́рою притека́ющих ти./ Сла́ва Да́вшему тебе́ кре́пость,/ сла́ва Венча́вшему тя,// сла́ва Де́йствующему тобо́ю всем исцеле́ния.</w:t>
      </w:r>
    </w:p>
    <w:p>
      <w:pPr>
        <w:pStyle w:val="21"/>
        <w:rPr>
          <w:rFonts w:ascii="Arial" w:hAnsi="Arial"/>
        </w:rPr>
      </w:pPr>
      <w:r>
        <w:rPr>
          <w:rFonts w:ascii="Arial" w:hAnsi="Arial"/>
        </w:rPr>
        <w:t>Кондак храма</w:t>
      </w:r>
    </w:p>
    <w:p>
      <w:pPr>
        <w:pStyle w:val="21"/>
        <w:rPr>
          <w:rFonts w:ascii="Arial" w:hAnsi="Arial"/>
        </w:rPr>
      </w:pPr>
      <w:r>
        <w:rPr>
          <w:rFonts w:ascii="Arial" w:hAnsi="Arial"/>
        </w:rPr>
        <w:t>Кондак свт. Ти́хона, епископа Амафунтскаго, глас 3</w:t>
      </w:r>
    </w:p>
    <w:p>
      <w:pPr>
        <w:pStyle w:val="Style20"/>
        <w:rPr>
          <w:rFonts w:ascii="Arial" w:hAnsi="Arial"/>
        </w:rPr>
      </w:pPr>
      <w:r>
        <w:rPr>
          <w:rFonts w:ascii="Arial" w:hAnsi="Arial"/>
        </w:rPr>
        <w:t>В по́стничестве, свя́те, боголюбе́зном пребы́в,/ Уте́шителеву си́лу с высоты́ прия́л еси́/ и́дол низложи́ти пре́лести,/ лю́ди же спасти́,/ де́моны отгна́ти, неду́ги исцеля́ти./ Сего́ ра́ди почита́ем тя/ я́ко Бо́жия дру́га,// Ти́хоне блаже́нне.</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Пресвятой Богородице, глас 6</w:t>
      </w:r>
    </w:p>
    <w:p>
      <w:pPr>
        <w:pStyle w:val="Style20"/>
        <w:rPr>
          <w:rFonts w:ascii="Arial" w:hAnsi="Arial"/>
        </w:rPr>
      </w:pPr>
      <w:r>
        <w:rPr>
          <w:rFonts w:ascii="Arial" w:hAnsi="Arial"/>
          <w:lang w:val="ru-RU"/>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Понедельник. Прокимен дня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4: Творя́й а́нгелы Своя́ ду́хи,/ и слуги́ Своя́ пла́мень о́гненный.</w:t>
      </w:r>
    </w:p>
    <w:p>
      <w:pPr>
        <w:pStyle w:val="Style20"/>
        <w:rPr>
          <w:rFonts w:ascii="Arial" w:hAnsi="Arial"/>
        </w:rPr>
      </w:pPr>
      <w:r>
        <w:rPr>
          <w:rFonts w:ascii="Arial" w:hAnsi="Arial"/>
          <w:b/>
          <w:bCs/>
          <w:color w:val="DD0000"/>
          <w:lang w:val="ru-RU"/>
        </w:rPr>
        <w:t>Лик:</w:t>
      </w:r>
      <w:r>
        <w:rPr>
          <w:rFonts w:ascii="Arial" w:hAnsi="Arial"/>
          <w:lang w:val="ru-RU"/>
        </w:rPr>
        <w:t xml:space="preserve"> Творя́й а́нгелы Своя́ ду́хи,/ и слуги́ Своя́ пла́мень о́гненный.</w:t>
      </w:r>
    </w:p>
    <w:p>
      <w:pPr>
        <w:pStyle w:val="Style19"/>
        <w:rPr>
          <w:rFonts w:ascii="Arial" w:hAnsi="Arial"/>
        </w:rPr>
      </w:pPr>
      <w:r>
        <w:rPr>
          <w:rFonts w:ascii="Arial" w:hAnsi="Arial"/>
          <w:i/>
          <w:iCs/>
          <w:color w:val="DD0000"/>
          <w:lang w:val="ru-RU"/>
        </w:rPr>
        <w:t>Стих:</w:t>
      </w:r>
      <w:r>
        <w:rPr>
          <w:rFonts w:ascii="Arial" w:hAnsi="Arial"/>
          <w:lang w:val="ru-RU"/>
        </w:rPr>
        <w:t xml:space="preserve"> Благослови́, душе́ моя́, Го́спода, Го́споди Бо́же мой, возвели́чился еси́ зело́.</w:t>
      </w:r>
    </w:p>
    <w:p>
      <w:pPr>
        <w:pStyle w:val="Style20"/>
        <w:rPr>
          <w:rFonts w:ascii="Arial" w:hAnsi="Arial"/>
        </w:rPr>
      </w:pPr>
      <w:r>
        <w:rPr>
          <w:rFonts w:ascii="Arial" w:hAnsi="Arial"/>
          <w:b/>
          <w:bCs/>
          <w:color w:val="DD0000"/>
          <w:lang w:val="ru-RU"/>
        </w:rPr>
        <w:t>Лик:</w:t>
      </w:r>
      <w:r>
        <w:rPr>
          <w:rFonts w:ascii="Arial" w:hAnsi="Arial"/>
          <w:lang w:val="ru-RU"/>
        </w:rPr>
        <w:t xml:space="preserve"> Творя́й а́нгелы Своя́ ду́хи,/ и слуги́ Своя́ пла́мень о́гненный.</w:t>
      </w:r>
    </w:p>
    <w:p>
      <w:pPr>
        <w:pStyle w:val="Style19"/>
        <w:rPr>
          <w:rFonts w:ascii="Arial" w:hAnsi="Arial"/>
        </w:rPr>
      </w:pPr>
      <w:r>
        <w:rPr>
          <w:rFonts w:ascii="Arial" w:hAnsi="Arial"/>
          <w:b/>
          <w:bCs/>
          <w:color w:val="DD0000"/>
        </w:rPr>
        <w:t>Чтец:</w:t>
      </w:r>
      <w:r>
        <w:rPr>
          <w:rFonts w:ascii="Arial" w:hAnsi="Arial"/>
        </w:rPr>
        <w:t xml:space="preserve"> Творя́й а́нгелы Своя́ ду́хи, </w:t>
      </w:r>
    </w:p>
    <w:p>
      <w:pPr>
        <w:pStyle w:val="Style20"/>
        <w:rPr>
          <w:rFonts w:ascii="Arial" w:hAnsi="Arial"/>
        </w:rPr>
      </w:pPr>
      <w:r>
        <w:rPr>
          <w:rFonts w:ascii="Arial" w:hAnsi="Arial"/>
          <w:b/>
          <w:bCs/>
          <w:color w:val="DD0000"/>
          <w:lang w:val="ru-RU"/>
        </w:rPr>
        <w:t>Лик:</w:t>
      </w:r>
      <w:r>
        <w:rPr>
          <w:rFonts w:ascii="Arial" w:hAnsi="Arial"/>
          <w:lang w:val="ru-RU"/>
        </w:rPr>
        <w:t xml:space="preserve"> и слуги́ Своя́ пла́мень о́гненный.</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 Ри́мляном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Зачало 109. (Рим.12:4-5,15-21)</w:t>
      </w:r>
    </w:p>
    <w:p>
      <w:pPr>
        <w:pStyle w:val="Style19"/>
        <w:rPr>
          <w:rFonts w:ascii="Arial" w:hAnsi="Arial"/>
        </w:rPr>
      </w:pPr>
      <w:r>
        <w:rPr>
          <w:rFonts w:ascii="Arial" w:hAnsi="Arial"/>
        </w:rPr>
        <w:t>Бра́тие, я́коже во еди́ном телеси́ мно́ги у́ды и́мамы, у́ды же вси не то́жде и́мут де́лание, та́кожде мно́зи еди́но те́ло есмы́ о Христе́, а по еди́ному друг дру́гу у́ди. Ра́доватися с ра́дующимися, и пла́кати с пла́чущими. То́жде друг ко дру́гу му́дрствующе. Не высо́кая му́дрствующе, но смире́нными веду́щеся, не быва́йте му́дри о себе́. Ни еди́ному же зла за зло воздаю́ще, промышля́юще до́брая пред все́ми челове́ки. А́ще возмо́жно, е́же от вас, со все́ми челове́ки мир име́йте. Не себе́ отмща́юще, возлю́блении, но дади́те ме́сто гне́ву. Пи́сано бо есть: Мне отмще́ние, Аз возда́м, глаго́лет Госпо́дь. А́ще у́бо а́лчет враг твой, ухле́би его́, а́ще ли жа́ждет, напо́й его́. Сие́ бо творя́, у́глие о́гнено собира́еши на главу́ его́. Не побежде́н быва́й от зла, но побежда́й благи́м зло́е.</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rPr>
        <w:t>Чтец:</w:t>
      </w:r>
      <w:r>
        <w:rPr>
          <w:rFonts w:ascii="Arial" w:hAnsi="Arial"/>
        </w:rPr>
        <w:t xml:space="preserve"> Аллилу́иа. Аллилу́иа. Аллилу́иа, глас 5.</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211"/>
        <w:rPr>
          <w:rFonts w:ascii="Arial" w:hAnsi="Arial"/>
        </w:rPr>
      </w:pPr>
      <w:r>
        <w:rPr>
          <w:rFonts w:ascii="Arial" w:hAnsi="Arial"/>
        </w:rPr>
        <w:t>Понедельник. Аллилуиарий дня</w:t>
      </w:r>
    </w:p>
    <w:p>
      <w:pPr>
        <w:pStyle w:val="Style19"/>
        <w:rPr>
          <w:rFonts w:ascii="Arial" w:hAnsi="Arial"/>
        </w:rPr>
      </w:pPr>
      <w:r>
        <w:rPr>
          <w:rFonts w:ascii="Arial" w:hAnsi="Arial"/>
          <w:b/>
          <w:bCs/>
          <w:color w:val="DD0000"/>
        </w:rPr>
        <w:t>Чтец:</w:t>
      </w:r>
      <w:r>
        <w:rPr>
          <w:rFonts w:ascii="Arial" w:hAnsi="Arial"/>
        </w:rPr>
        <w:t xml:space="preserve"> Хвали́те Го́спода, вси а́нгели Его́, хвали́те Его́, вся си́лы Его́.</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19"/>
        <w:rPr>
          <w:rFonts w:ascii="Arial" w:hAnsi="Arial"/>
        </w:rPr>
      </w:pPr>
      <w:r>
        <w:rPr>
          <w:rFonts w:ascii="Arial" w:hAnsi="Arial"/>
          <w:b/>
          <w:bCs/>
          <w:color w:val="DD0000"/>
        </w:rPr>
        <w:t xml:space="preserve">Чтец: </w:t>
      </w:r>
      <w:r>
        <w:rPr>
          <w:rFonts w:ascii="Arial" w:hAnsi="Arial"/>
        </w:rPr>
        <w:t>Я́ко Той рече́ и бы́ша, Той повеле́ и созда́шася.</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Матфея, зачало 45. (Мф.12:9-13)</w:t>
      </w:r>
    </w:p>
    <w:p>
      <w:pPr>
        <w:pStyle w:val="Normal"/>
        <w:rPr>
          <w:rFonts w:ascii="Arial" w:hAnsi="Arial"/>
        </w:rPr>
      </w:pPr>
      <w:r>
        <w:rPr>
          <w:rFonts w:ascii="Arial" w:hAnsi="Arial"/>
        </w:rPr>
        <w:t>Во вре́мя о́но, прии́де Иису́с на со́нмище иуде́йское. И се челове́к бе ту, ру́ку имы́й су́ху. И вопроси́ша Его́, глаго́люще: а́ще досто́ит в суббо́ты цели́ти? Да на Него́ возглаго́лют. Он же рече́ им: кто есть от вас челове́к, и́же и́мать овча́ еди́но, и а́ще впаде́тся в суббо́ты в я́му, не и́мет ли е́ и и́змет? Кольми́ у́бо лу́чше есть челове́к овча́те? Те́мже досто́ит в суббо́ты добро́ твори́ти. Тогда́ глаго́ла челове́ку: простри́ ру́ку твою́. И простре́, и утверди́ся цела́ я́ко друга́я.</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понедельник св. Бесплотным силам</w:t>
      </w:r>
    </w:p>
    <w:p>
      <w:pPr>
        <w:pStyle w:val="Style20"/>
        <w:rPr>
          <w:rFonts w:ascii="Arial" w:hAnsi="Arial"/>
        </w:rPr>
      </w:pPr>
      <w:r>
        <w:rPr>
          <w:rFonts w:ascii="Arial" w:hAnsi="Arial"/>
          <w:lang w:val="ru-RU"/>
        </w:rPr>
        <w:t>Творя́й А́нгелы Своя́ ду́хи и слуги́ Своя́ пла́мень о́гненный.</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rFonts w:ascii="Arial" w:hAnsi="Arial"/>
        </w:rPr>
      </w:pPr>
      <w:r>
        <w:rPr>
          <w:rFonts w:ascii="Arial" w:hAnsi="Arial"/>
          <w:b/>
          <w:bCs/>
          <w:i w:val="false"/>
          <w:iCs w:val="false"/>
          <w:color w:val="DD0000"/>
          <w:lang w:val="ru-RU"/>
        </w:rPr>
        <w:t>Лик же поет:</w:t>
      </w:r>
      <w:r>
        <w:rPr>
          <w:rFonts w:ascii="Arial" w:hAnsi="Arial"/>
          <w:i w:val="false"/>
          <w:iCs w:val="false"/>
          <w:color w:val="auto"/>
          <w:lang w:val="ru-RU"/>
        </w:rPr>
        <w:t xml:space="preserve"> 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i w:val="false"/>
          <w:iCs w:val="false"/>
          <w:color w:val="auto"/>
        </w:rPr>
        <w:t>Сла́ва Отцу́ и Сы́ну и Свято́му Ду́ху, и ны́не и при́сно и во ве́ки веко́в. Ами́нь.</w:t>
      </w:r>
      <w:r>
        <w:rPr>
          <w:rFonts w:ascii="Arial" w:hAnsi="Arial"/>
          <w:i/>
          <w:iCs/>
          <w:color w:val="DD0000"/>
        </w:rPr>
        <w:t xml:space="preserve">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предста́тельствы честны́х Небе́сных Сил Безпло́тных: святы́х сла́вных и всехва́льных Апо́стол, и́же во святы́х отца́ на́шего Иоа́нна, архиепископа Константи́на гра́да, Златоу́стаго, свт. Ти́хона, епископа Амафунтскаго,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859"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29 июня 2026. Понедельник. Св. Тихон, еп. Амафунтский.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29 июня 2026. Понедельник. Св. Тихон, еп. Амафунтский.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175</TotalTime>
  <Application>LibreOffice/24.8.5.2$Linux_X86_64 LibreOffice_project/480$Build-2</Application>
  <AppVersion>15.0000</AppVersion>
  <Pages>31</Pages>
  <Words>7267</Words>
  <Characters>39748</Characters>
  <CharactersWithSpaces>46526</CharactersWithSpaces>
  <Paragraphs>503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2026-06-24T14:08:56Z</dcterms:modified>
  <cp:revision>62</cp:revision>
  <dc:subject/>
  <dc:title/>
</cp:coreProperties>
</file>

<file path=docProps/custom.xml><?xml version="1.0" encoding="utf-8"?>
<Properties xmlns="http://schemas.openxmlformats.org/officeDocument/2006/custom-properties" xmlns:vt="http://schemas.openxmlformats.org/officeDocument/2006/docPropsVTypes"/>
</file>