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3 августа 2026. Понедельник.</w:t>
      </w:r>
    </w:p>
    <w:p>
      <w:pPr>
        <w:pStyle w:val="Style22"/>
        <w:spacing w:before="100" w:after="0"/>
        <w:rPr>
          <w:rFonts w:ascii="Arial" w:hAnsi="Arial"/>
        </w:rPr>
      </w:pPr>
      <w:r>
        <w:rPr>
          <w:rFonts w:ascii="Arial" w:hAnsi="Arial"/>
        </w:rPr>
        <w:t>Прпп. Симео́на и Иоа́нна. Прор. Иезекии́ля.</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4</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rFonts w:ascii="Arial" w:hAnsi="Arial"/>
        </w:rPr>
      </w:pPr>
      <w:r>
        <w:rPr>
          <w:rFonts w:ascii="Arial" w:hAnsi="Arial"/>
        </w:rPr>
        <w:t>юрод. Симео́на Палестинскаго и прп. Иоа́нна на 3</w:t>
      </w:r>
    </w:p>
    <w:p>
      <w:pPr>
        <w:pStyle w:val="Style23"/>
        <w:rPr>
          <w:rFonts w:ascii="Arial" w:hAnsi="Arial"/>
        </w:rPr>
      </w:pPr>
      <w:r>
        <w:rPr>
          <w:rFonts w:ascii="Arial" w:hAnsi="Arial"/>
          <w:i/>
          <w:iCs/>
          <w:color w:val="DD0000"/>
          <w:lang w:val="ru-RU"/>
        </w:rPr>
        <w:t xml:space="preserve">Глас </w:t>
      </w:r>
      <w:r>
        <w:rPr>
          <w:rFonts w:ascii="Arial" w:hAnsi="Arial"/>
          <w:i/>
          <w:iCs/>
          <w:color w:val="DD0000"/>
          <w:lang w:val="ru-RU"/>
        </w:rPr>
        <w:t>4</w:t>
      </w:r>
      <w:r>
        <w:rPr>
          <w:rFonts w:ascii="Arial" w:hAnsi="Arial"/>
          <w:i/>
          <w:iCs/>
          <w:color w:val="DD0000"/>
          <w:lang w:val="ru-RU"/>
        </w:rPr>
        <w:t xml:space="preserve">: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В пусты́ню все́льшеся единомы́слием, блаже́ннии,/ плотска́я двиза́ния посто́м, и моли́твами,/ и виде́нии све́тлыми увяди́сте я́ве,/ сердца́ же уясни́сте,/ прия́тно соде́лавше духо́вным преда́нием,/ Симео́не и Иоа́нне,// мона́шествующих утвержде́ние.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Бу́ими притворе́нии/ мудреца́ зло́бы обезу́мил еси́, блаже́нне,/ соверша́я пресла́вная,/ де́йствуя зна́мения, де́моны отгоня́,/ просвеща́я су́щия в нощи́ грехо́вней, о́тче./ И ум несмуще́н посреде́ пли́щей соблю́л еси́, Симео́не,// безстра́стие от Бо́га прие́м.</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Смире́н мудрова́нием,/ и ми́лостив, и Боголюби́в, и любве́ испо́лнен/ яви́лся еси́, Богодохнове́нне,/ умиле́н и кро́ток,/ я́коже А́нгел, по земли́ обходя́/ и житие́ име́я Небе́сное,/ те́мже почи́ на тебе́, я́коже на чистоте́, блаже́нне Симео́не,// Оте́ц, и Сын, и Дух Святы́й.</w:t>
      </w:r>
    </w:p>
    <w:p>
      <w:pPr>
        <w:pStyle w:val="21"/>
        <w:rPr>
          <w:rFonts w:ascii="Arial" w:hAnsi="Arial"/>
        </w:rPr>
      </w:pPr>
      <w:r>
        <w:rPr>
          <w:rFonts w:ascii="Arial" w:hAnsi="Arial"/>
        </w:rPr>
        <w:t xml:space="preserve">прор. Иезекии́ля на 3, глас </w:t>
      </w:r>
      <w:r>
        <w:rPr>
          <w:rFonts w:ascii="Arial" w:hAnsi="Arial"/>
        </w:rPr>
        <w:t>8</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8</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Иезеки́иле чу́дне,/ ю́же па́че ума́ мо́лнию/ и сла́ву неизрече́нную Госпо́дню, прему́дре,/ Херуви́мы Боже́ственными носи́му и восходя́щу/ и пева́ему тьма́ми уст,/ ума́ чистото́ю у́мно ви́дел еси́,// предочи́стив ду́шу и те́ло, Богоблаже́нне.</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Иезеки́иле Богоприя́тне,/ я́ко Христо́в подо́бник,/ чужда́го до́лга томи́тельство претерпе́л еси́,/ лю́те истяза́емь,/ преднапису́я хотя́щее честна́го ра́ди Креста́/ бы́ти ми́ру спасе́ние, Богоявле́нне, и избавле́ние./ Его́же причасти́тися всем ны́не умоли́,// воспева́ющим тя.</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Иезеки́иле Богодохнове́нне,/ сви́ток прие́м из руки́ Вседержи́теля,/ я́ве ме́да сладча́йши усто́м,/ священноявле́нен, Богови́ден/ и Богосло́в Богозри́телев ты был еси́,/ прогне́вающему собо́ру// от Бо́га, сла́вне, ра́зум пода́в.</w:t>
      </w:r>
    </w:p>
    <w:p>
      <w:pPr>
        <w:pStyle w:val="Style23"/>
        <w:rPr>
          <w:rFonts w:ascii="Arial" w:hAnsi="Arial"/>
        </w:rPr>
      </w:pPr>
      <w:r>
        <w:rPr>
          <w:rFonts w:ascii="Arial" w:hAnsi="Arial"/>
          <w:i/>
          <w:iCs/>
          <w:color w:val="F10D0C"/>
          <w:lang w:val="ru-RU"/>
        </w:rPr>
        <w:t xml:space="preserve">Сла́ва </w:t>
      </w:r>
      <w:r>
        <w:rPr>
          <w:rFonts w:ascii="Arial" w:hAnsi="Arial"/>
          <w:i/>
          <w:iCs/>
          <w:color w:val="F10D0C"/>
          <w:lang w:val="ru-RU"/>
        </w:rPr>
        <w:t>и ныне</w:t>
      </w:r>
      <w:r>
        <w:rPr>
          <w:rFonts w:ascii="Arial" w:hAnsi="Arial"/>
          <w:i/>
          <w:iCs/>
          <w:color w:val="F10D0C"/>
          <w:lang w:val="ru-RU"/>
        </w:rPr>
        <w:t xml:space="preserve">, глас 6: </w:t>
      </w:r>
      <w:r>
        <w:rPr>
          <w:rFonts w:ascii="Arial" w:hAnsi="Arial"/>
          <w:i w:val="false"/>
          <w:iCs w:val="false"/>
          <w:color w:val="auto"/>
          <w:lang w:val="ru-RU"/>
        </w:rPr>
        <w:t>Слава Отцу́, и Сы́ну, и Свято́му Ду́ху.</w:t>
      </w:r>
    </w:p>
    <w:p>
      <w:pPr>
        <w:pStyle w:val="Style24"/>
        <w:rPr>
          <w:rFonts w:ascii="Arial" w:hAnsi="Arial"/>
        </w:rPr>
      </w:pP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Ра́дуйся, душа́м просвеще́ние,/ согреша́ющим проще́ние,/ неради́вым исправле́ние./ Ра́дуйся, утеше́ние и ра́дость,/ скорбя́щих Помо́щнице./ Ра́дуйся, Блага́я, немощны́х душ исцеле́ние./ Ра́дуйся, примире́ние к Бо́гу и Хода́таице,// Серафи́м всех я́ко су́щи святе́йши, Чи́стая.</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8.</w:t>
      </w:r>
    </w:p>
    <w:p>
      <w:pPr>
        <w:pStyle w:val="Normal"/>
        <w:rPr>
          <w:rFonts w:ascii="Arial" w:hAnsi="Arial"/>
        </w:rPr>
      </w:pPr>
      <w:r>
        <w:rPr>
          <w:rFonts w:ascii="Arial" w:hAnsi="Arial"/>
        </w:rPr>
        <w:t>Се ны́не благослови́те Го́спода, / вси раби́ Госпо́дни.</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 вси раби́ Госпо́дни.</w:t>
      </w:r>
    </w:p>
    <w:p>
      <w:pPr>
        <w:pStyle w:val="Normal"/>
        <w:rPr>
          <w:rFonts w:ascii="Arial" w:hAnsi="Arial"/>
        </w:rPr>
      </w:pPr>
      <w:r>
        <w:rPr>
          <w:rFonts w:ascii="Arial" w:hAnsi="Arial"/>
          <w:b/>
          <w:bCs/>
          <w:color w:val="DD0000"/>
        </w:rPr>
        <w:t>Диакон:</w:t>
      </w:r>
      <w:r>
        <w:rPr>
          <w:rFonts w:ascii="Arial" w:hAnsi="Arial"/>
        </w:rPr>
        <w:t xml:space="preserve"> Стоя́щии в хра́ме Госпо́дни, во дво́рех до́му Бо́га на́шего.</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 вси раби́ Госпо́дни.</w:t>
      </w:r>
    </w:p>
    <w:p>
      <w:pPr>
        <w:pStyle w:val="Normal"/>
        <w:rPr>
          <w:rFonts w:ascii="Arial" w:hAnsi="Arial"/>
        </w:rPr>
      </w:pPr>
      <w:r>
        <w:rPr>
          <w:rFonts w:ascii="Arial" w:hAnsi="Arial"/>
          <w:b/>
          <w:bCs/>
          <w:color w:val="DD0000"/>
          <w:lang w:val="ru-RU"/>
        </w:rPr>
        <w:t>Диакон:</w:t>
      </w:r>
      <w:r>
        <w:rPr>
          <w:rFonts w:ascii="Arial" w:hAnsi="Arial"/>
          <w:lang w:val="ru-RU"/>
        </w:rPr>
        <w:t xml:space="preserve"> Се ны́не благослови́те Го́спода</w:t>
      </w:r>
    </w:p>
    <w:p>
      <w:pPr>
        <w:pStyle w:val="Style24"/>
        <w:rPr>
          <w:rFonts w:ascii="Arial" w:hAnsi="Arial"/>
        </w:rPr>
      </w:pPr>
      <w:r>
        <w:rPr>
          <w:rFonts w:ascii="Arial" w:hAnsi="Arial"/>
          <w:b/>
          <w:bCs/>
          <w:color w:val="DD0000"/>
          <w:lang w:val="ru-RU"/>
        </w:rPr>
        <w:t>Лик:</w:t>
      </w:r>
      <w:r>
        <w:rPr>
          <w:rFonts w:ascii="Arial" w:hAnsi="Arial"/>
          <w:lang w:val="ru-RU"/>
        </w:rPr>
        <w:t xml:space="preserve"> Вси раби́ Госпо́дни.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700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700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8, понедельник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8</w:t>
      </w:r>
      <w:r>
        <w:rPr>
          <w:rFonts w:eastAsia="Arial" w:cs="Arial" w:ascii="Arial" w:hAnsi="Arial"/>
          <w:b/>
          <w:bCs/>
          <w:color w:val="auto"/>
          <w:kern w:val="0"/>
          <w:lang w:val="en-US" w:eastAsia="ru-RU" w:bidi="ar-SA"/>
        </w:rPr>
        <w:t>, Тебе́ Царя́ и Влады́ку.</w:t>
      </w:r>
    </w:p>
    <w:p>
      <w:pPr>
        <w:pStyle w:val="Style24"/>
        <w:rPr/>
      </w:pPr>
      <w:r>
        <w:rPr>
          <w:rStyle w:val="Style16"/>
          <w:rFonts w:ascii="Arial" w:hAnsi="Arial"/>
          <w:b/>
          <w:sz w:val="32"/>
          <w:szCs w:val="32"/>
          <w:lang w:val="ru-RU"/>
        </w:rPr>
        <w:t>Тебе́ Царя́ и Влады́ку,/ А́нгели непреста́нно воспева́ют,/ а́з же Ти́ припа́даю, я́ко мыта́рь зовы́й:// Бо́же, очи́сти мя́, и поми́луй мя́.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до́ндеже уще́дрит ны́.</w:t>
      </w:r>
    </w:p>
    <w:p>
      <w:pPr>
        <w:pStyle w:val="Style24"/>
        <w:rPr>
          <w:rFonts w:ascii="Arial" w:hAnsi="Arial"/>
        </w:rPr>
      </w:pPr>
      <w:r>
        <w:rPr>
          <w:rFonts w:ascii="Arial" w:hAnsi="Arial"/>
        </w:rPr>
        <w:t>Безсме́ртна су́щи, душе́ моя́,/ волна́ми жите́йскими не покрыва́йся,/ но возни́кни вопию́щи к своему́ благода́телю:// Бо́же, очи́сти мя́, и спаси́ мя.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Му́ченицы Госпо́дни, вся́ко ме́сто освяща́ете,/ и вся́к неду́г уврачу́ете:/ и ны́не моли́теся, изба́витися от се́тей вра́жиих// душа́м на́шым, мо́лим вы́.</w:t>
      </w:r>
    </w:p>
    <w:p>
      <w:pPr>
        <w:pStyle w:val="Style23"/>
        <w:rPr/>
      </w:pPr>
      <w:r>
        <w:rPr>
          <w:rStyle w:val="Style16"/>
          <w:rFonts w:ascii="Arial" w:hAnsi="Arial"/>
          <w:b/>
          <w:bCs/>
          <w:i/>
          <w:iCs/>
          <w:color w:val="F10D0C"/>
        </w:rPr>
        <w:t xml:space="preserve">Славае </w:t>
      </w:r>
      <w:r>
        <w:rPr>
          <w:rStyle w:val="Style16"/>
          <w:rFonts w:ascii="Arial" w:hAnsi="Arial"/>
          <w:b/>
          <w:bCs/>
          <w:i/>
          <w:iCs/>
          <w:color w:val="F10D0C"/>
        </w:rPr>
        <w:t>и ныне</w:t>
      </w:r>
      <w:r>
        <w:rPr>
          <w:rStyle w:val="Style16"/>
          <w:rFonts w:ascii="Arial" w:hAnsi="Arial"/>
          <w:b/>
          <w:bCs/>
          <w:i/>
          <w:iCs/>
          <w:color w:val="F10D0C"/>
        </w:rPr>
        <w:t xml:space="preserve">, глас 8: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Арха́нгела Гаврии́ла гла́с восприи́мше, рце́м:/ ра́дуйся Ма́ти Бо́жия,// я́же Жизнода́вца Христа́ ми́ру ро́ждши.</w:t>
      </w:r>
    </w:p>
    <w:p>
      <w:pPr>
        <w:pStyle w:val="2"/>
        <w:rPr>
          <w:rFonts w:ascii="Arial" w:hAnsi="Arial"/>
        </w:rPr>
      </w:pPr>
      <w:r>
        <w:rPr>
          <w:rFonts w:ascii="Arial" w:hAnsi="Arial"/>
        </w:rPr>
        <w:t>Молитва святаго Симеона Богоприимца</w:t>
      </w:r>
    </w:p>
    <w:p>
      <w:pPr>
        <w:pStyle w:val="Style24"/>
        <w:rPr>
          <w:rFonts w:ascii="Arial" w:hAnsi="Arial"/>
        </w:rPr>
      </w:pPr>
      <w:r>
        <w:rPr>
          <w:rFonts w:ascii="Arial" w:hAnsi="Arial"/>
          <w:i/>
          <w:iCs/>
          <w:color w:val="FF0000"/>
          <w:lang w:val="ru-RU"/>
        </w:rPr>
        <w:t>Лик:</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преподо́бных Симео́на и Иоа́нна</w:t>
      </w:r>
    </w:p>
    <w:p>
      <w:pPr>
        <w:pStyle w:val="Style24"/>
        <w:rPr>
          <w:rFonts w:ascii="Arial" w:hAnsi="Arial"/>
        </w:rPr>
      </w:pPr>
      <w:r>
        <w:rPr>
          <w:rFonts w:ascii="Arial" w:hAnsi="Arial"/>
          <w:i/>
          <w:iCs/>
          <w:color w:val="DD0000"/>
        </w:rPr>
        <w:t>Глас 4:</w:t>
      </w:r>
      <w:r>
        <w:rPr>
          <w:rFonts w:ascii="Arial" w:hAnsi="Arial"/>
        </w:rPr>
        <w:t xml:space="preserve"> Бо́же оте́ц на́ших,/ творя́й при́сно с на́ми по Твое́й кро́тости,/ не отста́ви ми́лость Твою́ от нас,/ но моли́твами их// в ми́ре упра́ви живо́т наш.</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прор. Иезекии́ля</w:t>
      </w:r>
    </w:p>
    <w:p>
      <w:pPr>
        <w:pStyle w:val="Style24"/>
        <w:rPr>
          <w:rFonts w:ascii="Arial" w:hAnsi="Arial"/>
        </w:rPr>
      </w:pPr>
      <w:r>
        <w:rPr>
          <w:rFonts w:ascii="Arial" w:hAnsi="Arial"/>
          <w:i/>
          <w:iCs/>
          <w:color w:val="DD0000"/>
        </w:rPr>
        <w:t>Глас 2:</w:t>
      </w:r>
      <w:r>
        <w:rPr>
          <w:rFonts w:ascii="Arial" w:hAnsi="Arial"/>
        </w:rPr>
        <w:t xml:space="preserve"> Проро́ка Твоего́ Иезеки́иля па́мять, Го́споди, пра́зднующе,/ тем Тя мо́лим:// спаси́ ду́ши на́ша.</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2:</w:t>
      </w:r>
      <w:r>
        <w:rPr>
          <w:rFonts w:ascii="Arial" w:hAnsi="Arial"/>
        </w:rPr>
        <w:t xml:space="preserve"> Благоутро́бия су́щи исто́чник,/ ми́лости сподо́би нас, Богоро́дице,/ при́зри на лю́ди согреши́вшия,/ яви́, я́ко при́сно, си́лу Твою́,/ на Тя бо упова́юще,/ ра́дуйся, вопие́м Ти,// я́коже иногда́ Гаврии́л, безпло́тных Архистрати́г.</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 xml:space="preserve">Христо́с И́стинный Бог наш, моли́твами Пречи́стыя Своея́ Ма́тере, предста́тельствы честны́х Небе́сных Сил Безпло́тных: святы́х сла́вных и всехва́льных Апо́стол, юрод. Симео́на Палестинскаго и прп. Иоа́нна, прор. Иезекии́ля, святы́х пра́ведных Богооте́ц Иоаки́ма и А́нны, и всех святы́х, поми́лует и спасе́т нас, я́ко Благ и Человеколю́бец. </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FreeSerif">
    <w:charset w:val="01"/>
    <w:family w:val="swiss"/>
    <w:pitch w:val="default"/>
  </w:font>
  <w:font w:name="Times New Roman">
    <w:charset w:val="01"/>
    <w:family w:val="roman"/>
    <w:pitch w:val="default"/>
  </w:font>
  <w:font w:name="Arial">
    <w:charset w:val="01"/>
    <w:family w:val="swiss"/>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ascii="Arial" w:hAnsi="Arial"/>
        <w:color w:val="F10D0C"/>
        <w:kern w:val="0"/>
        <w:sz w:val="26"/>
        <w:szCs w:val="26"/>
        <w:lang w:val="ru-RU" w:eastAsia="ru-RU" w:bidi="ar-SA"/>
      </w:rPr>
      <w:t>3 августа 2026. Понедельник. прпп. Симео́на и Иоа́нна. Прор. Иезекии́ля.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ascii="Arial" w:hAnsi="Arial"/>
        <w:color w:val="F10D0C"/>
        <w:kern w:val="0"/>
        <w:sz w:val="26"/>
        <w:szCs w:val="26"/>
        <w:lang w:val="ru-RU" w:eastAsia="ru-RU" w:bidi="ar-SA"/>
      </w:rPr>
      <w:t>3 августа 2026. Понедельник. прпп. Симео́на и Иоа́нна. Прор. Иезекии́ля.</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FreeSerif" w:hAnsi="FreeSerif"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FreeSerif" w:hAnsi="FreeSerif" w:eastAsia="Arial" w:cs="Arial"/>
      <w:color w:val="auto"/>
      <w:kern w:val="0"/>
      <w:sz w:val="26"/>
      <w:szCs w:val="26"/>
      <w:lang w:val="ru-RU" w:eastAsia="ru-RU" w:bidi="ar-SA"/>
    </w:rPr>
  </w:style>
  <w:style w:type="paragraph" w:styleId="Heading1">
    <w:name w:val="heading 1"/>
    <w:basedOn w:val="user1"/>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user">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FreeSerif" w:hAnsi="FreeSerif" w:cs="Noto Sans"/>
    </w:rPr>
  </w:style>
  <w:style w:type="paragraph" w:styleId="Caption">
    <w:name w:val="caption"/>
    <w:basedOn w:val="Normal"/>
    <w:qFormat/>
    <w:pPr>
      <w:suppressLineNumbers/>
      <w:spacing w:before="120" w:after="120"/>
    </w:pPr>
    <w:rPr>
      <w:rFonts w:ascii="FreeSerif" w:hAnsi="FreeSerif" w:cs="Noto Sans"/>
      <w:i/>
      <w:iCs/>
      <w:sz w:val="24"/>
      <w:szCs w:val="24"/>
    </w:rPr>
  </w:style>
  <w:style w:type="paragraph" w:styleId="Style21">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user3">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210</TotalTime>
  <Application>LibreOffice/25.2.3.2$Linux_X86_64 LibreOffice_project/520$Build-2</Application>
  <AppVersion>15.0000</AppVersion>
  <Pages>11</Pages>
  <Words>2227</Words>
  <Characters>12228</Characters>
  <CharactersWithSpaces>14320</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2026-07-29T20:25:02Z</dcterms:modified>
  <cp:revision>88</cp:revision>
  <dc:subject/>
  <dc:title/>
</cp:coreProperties>
</file>

<file path=docProps/custom.xml><?xml version="1.0" encoding="utf-8"?>
<Properties xmlns="http://schemas.openxmlformats.org/officeDocument/2006/custom-properties" xmlns:vt="http://schemas.openxmlformats.org/officeDocument/2006/docPropsVTypes"/>
</file>