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8 августа 2026. Суббота.</w:t>
      </w:r>
    </w:p>
    <w:p>
      <w:pPr>
        <w:pStyle w:val="Style24"/>
        <w:spacing w:before="100" w:after="0"/>
        <w:rPr>
          <w:rFonts w:ascii="Arial" w:hAnsi="Arial"/>
        </w:rPr>
      </w:pPr>
      <w:r>
        <w:rPr>
          <w:rFonts w:cs="Times New Roman" w:ascii="Arial" w:hAnsi="Arial"/>
        </w:rPr>
        <w:t>Сщмч. Ермолай, Ермипп и Ермократ.</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сщмчч. Ермола́я, Ерми́ппа и Ермокра́та Никомидийских, глас 4</w:t>
      </w:r>
    </w:p>
    <w:p>
      <w:pPr>
        <w:pStyle w:val="Normal"/>
        <w:rPr>
          <w:rFonts w:ascii="Arial" w:hAnsi="Arial"/>
        </w:rPr>
      </w:pPr>
      <w:r>
        <w:rPr>
          <w:rFonts w:ascii="Arial" w:hAnsi="Arial"/>
          <w:b/>
          <w:bCs/>
          <w:color w:val="auto"/>
          <w:sz w:val="26"/>
          <w:szCs w:val="26"/>
          <w:lang w:val="ru-RU"/>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сщмчч. Ермола́я, Ерми́ппа и Ермокра́та Никомидийских, глас 4</w:t>
      </w:r>
    </w:p>
    <w:p>
      <w:pPr>
        <w:pStyle w:val="Style19"/>
        <w:rPr>
          <w:rFonts w:ascii="Arial" w:hAnsi="Arial"/>
        </w:rPr>
      </w:pPr>
      <w:r>
        <w:rPr>
          <w:rFonts w:ascii="Arial" w:hAnsi="Arial"/>
          <w:b/>
          <w:bCs/>
          <w:color w:val="auto"/>
          <w:sz w:val="26"/>
          <w:szCs w:val="26"/>
          <w:lang w:val="ru-RU"/>
        </w:rP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сщмчч. Ермола́я, Ерми́ппа и Ермокра́та Никомидийских, глас 4</w:t>
      </w:r>
    </w:p>
    <w:p>
      <w:pPr>
        <w:pStyle w:val="Normal"/>
        <w:rPr/>
      </w:pPr>
      <w:r>
        <w:rPr>
          <w:rStyle w:val="Emphasis"/>
          <w:rFonts w:ascii="Arial" w:hAnsi="Arial"/>
          <w:b/>
          <w:bCs/>
          <w:i w:val="false"/>
          <w:iCs w:val="false"/>
          <w:color w:val="auto"/>
          <w:sz w:val="26"/>
          <w:szCs w:val="26"/>
          <w:lang w:val="ru-RU"/>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сщмчч. Ермола́я, Ерми́ппа и Ермокра́та Никомидийских, глас 4</w:t>
      </w:r>
    </w:p>
    <w:p>
      <w:pPr>
        <w:pStyle w:val="Style19"/>
        <w:rPr>
          <w:rFonts w:ascii="Arial" w:hAnsi="Arial"/>
        </w:rPr>
      </w:pPr>
      <w:r>
        <w:rPr>
          <w:rFonts w:ascii="Arial" w:hAnsi="Arial"/>
          <w:b/>
          <w:bCs/>
          <w:color w:val="auto"/>
          <w:sz w:val="26"/>
          <w:szCs w:val="26"/>
          <w:lang w:val="ru-RU"/>
        </w:rP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iCs/>
          <w:color w:val="F10D0C"/>
          <w:lang w:val="ru-RU"/>
        </w:rPr>
        <w:t xml:space="preserve"> </w:t>
      </w:r>
      <w:r>
        <w:rPr>
          <w:rFonts w:ascii="Arial" w:hAnsi="Arial"/>
          <w:i w:val="false"/>
          <w:iCs w:val="false"/>
          <w:color w:val="auto"/>
          <w:lang w:val="ru-RU"/>
        </w:rPr>
        <w:t>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w:t>
      </w:r>
      <w:r>
        <w:rPr>
          <w:rFonts w:ascii="Arial" w:hAnsi="Arial"/>
          <w:i/>
          <w:iCs/>
          <w:color w:val="DD0000"/>
          <w:lang w:val="ru-RU"/>
        </w:rPr>
        <w:t>Единожды</w:t>
      </w:r>
      <w:r>
        <w:rPr>
          <w:rFonts w:ascii="Arial" w:hAnsi="Arial"/>
          <w:i/>
          <w:iCs/>
          <w:color w:val="F10D0C"/>
          <w:lang w:val="ru-RU"/>
        </w:rPr>
        <w:t>.</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color w:val="DD0000"/>
        </w:rPr>
        <w:t>Тропарь дня</w:t>
      </w:r>
      <w:r>
        <w:rPr>
          <w:rFonts w:ascii="Arial" w:hAnsi="Arial"/>
        </w:rPr>
        <w:t>, глас 2</w:t>
      </w:r>
    </w:p>
    <w:p>
      <w:pPr>
        <w:pStyle w:val="Style2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spacing w:lineRule="auto" w:line="336"/>
        <w:rPr>
          <w:rFonts w:ascii="Arial" w:hAnsi="Arial"/>
        </w:rPr>
      </w:pPr>
      <w:r>
        <w:rPr>
          <w:rFonts w:ascii="Arial" w:hAnsi="Arial"/>
        </w:rPr>
        <w:t>Тропарь сщмчч. Ермола́я, Ерми́ппа и Ермокра́та Никомидийских, глас 4</w:t>
      </w:r>
    </w:p>
    <w:p>
      <w:pPr>
        <w:pStyle w:val="Style2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сщмчч. Ермола́я, Ерми́ппа и Ермокра́та Никомидийских, глас 4</w:t>
      </w:r>
    </w:p>
    <w:p>
      <w:pPr>
        <w:pStyle w:val="Style20"/>
        <w:rPr>
          <w:rFonts w:ascii="Arial" w:hAnsi="Arial"/>
        </w:rPr>
      </w:pPr>
      <w:r>
        <w:rPr>
          <w:rFonts w:ascii="Arial" w:hAnsi="Arial"/>
        </w:rP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всем святым, глас 8</w:t>
      </w:r>
    </w:p>
    <w:p>
      <w:pPr>
        <w:pStyle w:val="Style20"/>
        <w:rPr>
          <w:rFonts w:ascii="Arial" w:hAnsi="Arial"/>
        </w:rPr>
      </w:pPr>
      <w:r>
        <w:rPr>
          <w:rFonts w:ascii="Arial" w:hAnsi="Arial"/>
          <w:lang w:val="ru-RU"/>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11"/>
        <w:rPr>
          <w:rFonts w:ascii="Arial" w:hAnsi="Arial"/>
        </w:rPr>
      </w:pPr>
      <w:r>
        <w:rPr>
          <w:rFonts w:ascii="Arial" w:hAnsi="Arial"/>
        </w:rPr>
        <w:t>В храме святого</w:t>
      </w:r>
    </w:p>
    <w:p>
      <w:pPr>
        <w:pStyle w:val="21"/>
        <w:rPr>
          <w:rFonts w:ascii="Arial" w:hAnsi="Arial"/>
        </w:rPr>
      </w:pPr>
      <w:r>
        <w:rPr>
          <w:rFonts w:ascii="Arial" w:hAnsi="Arial"/>
          <w:color w:val="DD0000"/>
        </w:rPr>
        <w:t>Тропарь дня</w:t>
      </w:r>
      <w:r>
        <w:rPr>
          <w:rFonts w:ascii="Arial" w:hAnsi="Arial"/>
        </w:rPr>
        <w:t>, глас 2</w:t>
      </w:r>
    </w:p>
    <w:p>
      <w:pPr>
        <w:pStyle w:val="Style2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spacing w:lineRule="auto" w:line="336"/>
        <w:rPr>
          <w:rFonts w:ascii="Arial" w:hAnsi="Arial"/>
        </w:rPr>
      </w:pPr>
      <w:r>
        <w:rPr>
          <w:rFonts w:ascii="Arial" w:hAnsi="Arial"/>
        </w:rPr>
        <w:t>Тропарь сщмчч. Ермола́я, Ерми́ппа и Ермокра́та Никомидийских, глас 4</w:t>
      </w:r>
    </w:p>
    <w:p>
      <w:pPr>
        <w:pStyle w:val="Style2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21"/>
        <w:rPr>
          <w:rFonts w:ascii="Arial" w:hAnsi="Arial"/>
        </w:rPr>
      </w:pPr>
      <w:r>
        <w:rPr>
          <w:rFonts w:ascii="Arial" w:hAnsi="Arial"/>
        </w:rPr>
        <w:t>Кондак сщмчч. Ермола́я, Ерми́ппа и Ермокра́та Никомидийских, глас 4</w:t>
      </w:r>
    </w:p>
    <w:p>
      <w:pPr>
        <w:pStyle w:val="Style20"/>
        <w:rPr>
          <w:rFonts w:ascii="Arial" w:hAnsi="Arial"/>
        </w:rPr>
      </w:pPr>
      <w:r>
        <w:rPr>
          <w:rFonts w:ascii="Arial" w:hAnsi="Arial"/>
        </w:rP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всем святым, глас 8</w:t>
      </w:r>
    </w:p>
    <w:p>
      <w:pPr>
        <w:pStyle w:val="Style20"/>
        <w:rPr>
          <w:rFonts w:ascii="Arial" w:hAnsi="Arial"/>
        </w:rPr>
      </w:pPr>
      <w:r>
        <w:rPr>
          <w:rFonts w:ascii="Arial" w:hAnsi="Arial"/>
          <w:lang w:val="ru-RU"/>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b w:val="false"/>
          <w:i w:val="false"/>
          <w:caps w:val="false"/>
          <w:smallCaps w:val="false"/>
          <w:color w:val="FF0000"/>
          <w:spacing w:val="0"/>
          <w:sz w:val="26"/>
        </w:rPr>
        <w:t>Суббота.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Весели́теся о Го́споде,/ и ра́дуйтеся, пра́веднии.</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i w:val="false"/>
          <w:iCs w:val="false"/>
          <w:color w:val="DD0000"/>
          <w:lang w:val="ru-RU"/>
        </w:rPr>
        <w:t xml:space="preserve">Чтец: </w:t>
      </w:r>
      <w:r>
        <w:rPr>
          <w:rFonts w:ascii="Arial" w:hAnsi="Arial"/>
          <w:i w:val="false"/>
          <w:iCs w:val="false"/>
          <w:color w:val="DD0000"/>
          <w:lang w:val="ru-RU"/>
        </w:rPr>
        <w:t>Стих:</w:t>
      </w:r>
      <w:r>
        <w:rPr>
          <w:rFonts w:ascii="Arial" w:hAnsi="Arial"/>
          <w:lang w:val="ru-RU"/>
        </w:rPr>
        <w:t xml:space="preserve"> Блаже́ни, и́хже оста́вишася беззако́ния и и́хже прикры́шася греси́.</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color w:val="DD0000"/>
        </w:rPr>
        <w:t>Чтец:</w:t>
      </w:r>
      <w:r>
        <w:rPr>
          <w:rFonts w:ascii="Arial" w:hAnsi="Arial"/>
        </w:rPr>
        <w:t xml:space="preserve"> Весели́теся о Го́споде,/</w:t>
      </w:r>
    </w:p>
    <w:p>
      <w:pPr>
        <w:pStyle w:val="Style20"/>
        <w:rPr>
          <w:rFonts w:ascii="Arial" w:hAnsi="Arial"/>
        </w:rPr>
      </w:pPr>
      <w:r>
        <w:rPr>
          <w:rFonts w:ascii="Arial" w:hAnsi="Arial"/>
          <w:b/>
          <w:bCs/>
          <w:color w:val="DD0000"/>
          <w:lang w:val="ru-RU"/>
        </w:rPr>
        <w:t>Лик:</w:t>
      </w:r>
      <w:r>
        <w:rPr>
          <w:rFonts w:ascii="Arial" w:hAnsi="Arial"/>
          <w:lang w:val="ru-RU"/>
        </w:rPr>
        <w:t xml:space="preserve"> и ра́дуйтеся, пра́веднии.</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119. (Рим.15:30-33)</w:t>
      </w:r>
    </w:p>
    <w:p>
      <w:pPr>
        <w:pStyle w:val="Style19"/>
        <w:rPr>
          <w:rFonts w:ascii="Arial" w:hAnsi="Arial"/>
        </w:rPr>
      </w:pPr>
      <w:r>
        <w:rPr>
          <w:rFonts w:ascii="Arial" w:hAnsi="Arial"/>
        </w:rPr>
        <w:t>Бра́тие, молю́ вы Го́сподем на́шим Иису́с Христо́м и любо́вию Ду́ха, споспе́шствуйте ми в моли́твах о мне к Бо́гу, да изба́влюся от противля́ющихся во Иуде́и, и да слу́жба моя́, я́же во Иерусали́ме, благоприя́тна бу́дет святы́м. Да с ра́достию прииду́ к вам во́лею Бо́жиею и упоко́юся с ва́ми. Бог же ми́ра со все́ми ва́ми.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w:t>
      </w:r>
    </w:p>
    <w:p>
      <w:pPr>
        <w:pStyle w:val="211"/>
        <w:rPr>
          <w:rFonts w:ascii="Arial" w:hAnsi="Arial"/>
        </w:rPr>
      </w:pPr>
      <w:r>
        <w:rPr>
          <w:rFonts w:ascii="Arial" w:hAnsi="Arial"/>
        </w:rPr>
        <w:t>Суббота. Аллилуиарий дня</w:t>
      </w:r>
    </w:p>
    <w:p>
      <w:pPr>
        <w:pStyle w:val="Style19"/>
        <w:rPr>
          <w:rFonts w:ascii="Arial" w:hAnsi="Arial"/>
        </w:rPr>
      </w:pPr>
      <w:r>
        <w:rPr>
          <w:rFonts w:ascii="Arial" w:hAnsi="Arial"/>
          <w:b/>
          <w:bCs/>
          <w:color w:val="DD0000"/>
        </w:rPr>
        <w:t>Чтец:</w:t>
      </w:r>
      <w:r>
        <w:rPr>
          <w:rFonts w:ascii="Arial" w:hAnsi="Arial"/>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color w:val="DD0000"/>
        </w:rPr>
        <w:t>Чтец:</w:t>
      </w:r>
      <w:r>
        <w:rPr>
          <w:rFonts w:ascii="Arial" w:hAnsi="Arial"/>
        </w:rPr>
        <w:t xml:space="preserve"> Мно́ги ско́рби пра́ведным, и от всех их изба́вит я Госпо́дь.</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73. (Мф.17:24-18:4)</w:t>
      </w:r>
    </w:p>
    <w:p>
      <w:pPr>
        <w:pStyle w:val="Normal"/>
        <w:rPr>
          <w:rFonts w:ascii="Arial" w:hAnsi="Arial"/>
        </w:rPr>
      </w:pPr>
      <w:r>
        <w:rPr>
          <w:rFonts w:ascii="Arial" w:hAnsi="Arial"/>
        </w:rPr>
        <w:t>Во вре́мя о́но, приступи́ша прие́млющии дидра́хма к Петро́ви и ре́ша: Учи́тель ваш не даст ли дидра́хма? Глаго́ля: ей. И егда́ вни́де в дом, предвари́ его́ Иису́с, глаго́ля: что ти мни́тся, Си́моне? Ца́рие зе́мстии от ки́их прие́млют да́ни или́ кинсо́н? От свои́х ли сыно́в, или́ от чужи́х? Глаго́ла Ему́ Петр: от чужи́х. Рече́ ему́ Иису́с: у́бо свобо́дни суть сы́нове. Но да не соблазни́м их, шед на мо́ре, ве́рзи у́дицу, и ю́же пре́жде и́меши ры́бу, возми́, и отве́рз уста́ ей, обря́щеши стати́р, той взем даждь им за Мя и за ся. В той час приступи́ша ученицы́ ко Иису́су, глаго́люще: кто у́бо бо́лий есть в Ца́рствии Небе́снем? И призва́в Иису́с отроча́, поста́ви е́ посреде́ их и рече́: ами́нь глаго́лю вам, а́ще не обратите́ся и бу́дете я́ко де́ти, не вни́дете в Ца́рство Небе́сное. И́же бо смири́тся я́ко отроча́ сие́, той есть бо́лий во Ца́рствии Небе́снем.</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субботу всем святым</w:t>
      </w:r>
    </w:p>
    <w:p>
      <w:pPr>
        <w:pStyle w:val="Style2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r>
        <w:rPr>
          <w:rFonts w:ascii="Arial" w:hAnsi="Arial"/>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bCs w:val="false"/>
          <w:i/>
          <w:iCs/>
          <w:color w:val="FF0000"/>
          <w:lang w:val="ru-RU"/>
        </w:rPr>
        <w:t>Лик же поет:</w:t>
      </w:r>
      <w:r>
        <w:rPr>
          <w:rFonts w:ascii="Arial" w:hAnsi="Arial"/>
        </w:rPr>
        <w:t>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Иоа́нна, архиепископа Константи́на гра́да, Златоу́стаго, сщмчч. Ермола́я, Ерми́ппа и Ермокра́та Никомидийских,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августа 2026. Суббота. Сщмч. Ермолай, Ермипп и Ермократ.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августа 2026. Суббота. Сщмч. Ермолай, Ермипп и Ермократ.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LibreOffice/25.2.3.2$Linux_X86_64 LibreOffice_project/520$Build-2</Application>
  <AppVersion>15.0000</AppVersion>
  <Pages>32</Pages>
  <Words>7282</Words>
  <Characters>39594</Characters>
  <CharactersWithSpaces>46375</CharactersWithSpaces>
  <Paragraphs>513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2026-08-04T14:55:14Z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