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7 сентября 2026. Понедельник.</w:t>
      </w:r>
    </w:p>
    <w:p>
      <w:pPr>
        <w:pStyle w:val="Style22"/>
        <w:spacing w:before="100" w:after="0"/>
        <w:rPr>
          <w:rFonts w:ascii="Arial" w:hAnsi="Arial"/>
        </w:rPr>
      </w:pPr>
      <w:r>
        <w:rPr>
          <w:rFonts w:ascii="Arial" w:hAnsi="Arial"/>
        </w:rPr>
        <w:t>Апостолов Варфоломе́я и Ти́та.</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4</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rFonts w:ascii="Arial" w:hAnsi="Arial"/>
        </w:rPr>
      </w:pPr>
      <w:r>
        <w:rPr>
          <w:rFonts w:ascii="Arial" w:hAnsi="Arial"/>
        </w:rPr>
        <w:t>апо́стола Варфоломе́я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Многосве́тлаго Со́лнца звезду́ незаходи́мую,/ не́бо одушевле́нное,/ пове́дающее сла́ву Бо́жию спаси́тельную,/ Боже́ственнаго пропове́дника,/ свети́льника язы́ков,/ реку́, пролива́ющу струю́ ра́зума/ и напоя́ющу ве́рных сердца́,// ублажи́м приле́жно Варфоломе́я сла́внаго.</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Ше́ствия твоя́ яви́шася в мо́ри, апо́столе,/ па́че ума́ челове́ческа явля́ема:/ вве́ржен бо быв с ковче́гом,/ к за́паду текл еси́,/ от восто́ка благосла́вным/ после́дующим му́чеником тебе́ отобою́ду/ и честь творя́щим,/ манове́ньми Влады́ки вся́ческих,// Варфоломе́е всеизря́дне.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Во́ду восхожде́ньми чу́дными освяти́л еси́/ и ко о́строву дости́гл еси́ Липа́рскому,/ ми́ро источа́я, сла́вне,/ и стра́сти неисце́льныя исцеля́я,/ и спас су́щим та́мо быв, и прибе́жище,/ и предста́тель, и изба́витель/ ко всех Царю́ и Спа́су,// Варфоломе́е апо́столе.</w:t>
      </w:r>
    </w:p>
    <w:p>
      <w:pPr>
        <w:pStyle w:val="21"/>
        <w:rPr>
          <w:rFonts w:ascii="Arial" w:hAnsi="Arial"/>
        </w:rPr>
      </w:pPr>
      <w:r>
        <w:rPr>
          <w:rFonts w:ascii="Arial" w:hAnsi="Arial"/>
        </w:rPr>
        <w:t xml:space="preserve">ап. от 70-ти Ти́та, епи́скопа Кри́тскаго на 3, глас </w:t>
      </w:r>
      <w:r>
        <w:rPr>
          <w:rFonts w:ascii="Arial" w:hAnsi="Arial"/>
        </w:rPr>
        <w:t>4</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4</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Еди́но Триипоста́сное пропове́дуя Божество́,/ многобо́жное мо́ре язы́к возмути́л еси́/ и к ти́хим, блаже́нне, приста́нищем/ погружа́емыя глубино́ю безбо́жия ты возве́л еси́./ Те́мже Небе́сное возме́здие восприя́л еси́,// моля́ Человеколю́бца о воспева́ющих тя.</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Боже́ственными сия́ньми озари́в твой ум,/ я́коже луча́ ше́ствовав с со́лнцем,/ просвеща́ющи омраче́нныя/ с Па́влом, Боже́ственный Ти́те,/ и с ним всю зе́млю от глубо́кия но́щи изба́вил еси́./ Те́мже тя ублажа́ем, я́ко святи́теля богоприя́тна,/ я́ко апо́стола боже́ственна,// я́ко моли́твенника те́пла.</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От Кри́та устреми́вся/ и в него́ возвраща́емь,/ я́ко незы́блемо основа́ние,/ на не́мже утверди́ся пра́вая ве́ра,/ зда́нием назда́ ве́рныя,/ Небе́сною Боже́ственною си́лою,/ Тит бла́женный, оте́честву первопресто́льник,/ Па́влу спу́тник, и ве́рным утеше́ние.</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2</w:t>
      </w:r>
      <w:r>
        <w:rPr>
          <w:rFonts w:ascii="Arial" w:hAnsi="Arial"/>
          <w:i/>
          <w:iCs/>
          <w:color w:val="F10D0C"/>
          <w:lang w:val="ru-RU"/>
        </w:rPr>
        <w:t xml:space="preserve">: </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Оста́вив земна́я,/ после́довал еси́ Христу́/ и, зна́менався дохнове́нием Свята́го Ду́ха,/ по́слан быв от Него́ в язы́ки поги́бшия,/ обраща́ти челове́ки в свет богоразу́мия,/ апо́столе Варфоломе́е,/ и, сконча́в по́двиги Боже́ственныя твоея́ стра́сти и мук разли́чных,/ ду́шу твою́ Христу́ пре́дал еси́./ Того́ моли́, всеблаже́нне,// дарова́ти нам ве́лию ми́лость.</w:t>
      </w:r>
    </w:p>
    <w:p>
      <w:pPr>
        <w:pStyle w:val="Style23"/>
        <w:rPr>
          <w:rFonts w:ascii="Arial" w:hAnsi="Arial"/>
        </w:rPr>
      </w:pPr>
      <w:r>
        <w:rPr>
          <w:rFonts w:ascii="Arial" w:hAnsi="Arial"/>
          <w:i/>
          <w:iCs/>
          <w:color w:val="F10D0C"/>
          <w:lang w:val="ru-RU"/>
        </w:rPr>
        <w:t>И</w:t>
      </w:r>
      <w:r>
        <w:rPr>
          <w:rFonts w:ascii="Arial" w:hAnsi="Arial"/>
          <w:i/>
          <w:iCs/>
          <w:color w:val="F10D0C"/>
          <w:lang w:val="ru-RU"/>
        </w:rPr>
        <w:t xml:space="preserve"> ныне, глас </w:t>
      </w:r>
      <w:r>
        <w:rPr>
          <w:rFonts w:ascii="Arial" w:hAnsi="Arial"/>
          <w:i/>
          <w:iCs/>
          <w:color w:val="F10D0C"/>
          <w:lang w:val="ru-RU"/>
        </w:rPr>
        <w:t>2</w:t>
      </w:r>
      <w:r>
        <w:rPr>
          <w:rFonts w:ascii="Arial" w:hAnsi="Arial"/>
          <w:i/>
          <w:iCs/>
          <w:color w:val="F10D0C"/>
          <w:lang w:val="ru-RU"/>
        </w:rPr>
        <w:t xml:space="preserve">: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Ра́дуйся, Мари́е Богоро́дице,/ хра́ме неразруши́мый, па́че же святы́й,/ я́коже вопие́т проро́к:// свят храм Твой, ди́вен в пра́вде.</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lang w:val="ru-RU"/>
        </w:rPr>
        <w:t>Диакон:</w:t>
      </w:r>
      <w:r>
        <w:rPr>
          <w:rFonts w:ascii="Arial" w:hAnsi="Arial"/>
          <w:lang w:val="ru-RU"/>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5, понедельник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5</w:t>
      </w:r>
      <w:r>
        <w:rPr>
          <w:rFonts w:eastAsia="Arial" w:cs="Arial" w:ascii="Arial" w:hAnsi="Arial"/>
          <w:b/>
          <w:bCs/>
          <w:color w:val="auto"/>
          <w:kern w:val="0"/>
          <w:lang w:val="en-US" w:eastAsia="ru-RU" w:bidi="ar-SA"/>
        </w:rPr>
        <w:t>, Го́споди, согреша́я не престаю́.</w:t>
      </w:r>
    </w:p>
    <w:p>
      <w:pPr>
        <w:pStyle w:val="Style24"/>
        <w:rPr/>
      </w:pPr>
      <w:r>
        <w:rPr>
          <w:rStyle w:val="Style16"/>
          <w:rFonts w:ascii="Arial" w:hAnsi="Arial"/>
          <w:b/>
          <w:sz w:val="32"/>
          <w:szCs w:val="32"/>
          <w:lang w:val="ru-RU"/>
        </w:rPr>
        <w:t>Го́споди, согреша́я не престаю́,/ человеколю́бия сподобля́емь не разуме́ю:/ одоле́й моему́ недоуме́нию,// Еди́не Бла́же, и поми́луй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до́ндеже уще́дрит ны́.</w:t>
      </w:r>
    </w:p>
    <w:p>
      <w:pPr>
        <w:pStyle w:val="Style24"/>
        <w:rPr>
          <w:rFonts w:ascii="Arial" w:hAnsi="Arial"/>
        </w:rPr>
      </w:pPr>
      <w:r>
        <w:rPr>
          <w:rFonts w:ascii="Arial" w:hAnsi="Arial"/>
        </w:rPr>
        <w:t>Го́споди, и стра́ха Твоего́ бою́ся,/ и зло́е творя́ не престаю́:/ кто́ на суди́щи судии́ не бои́тся?/ Или́ кто́ уврачева́тися хотя́, врача́ прогне́вает я́коже а́з?/ Долготерпели́ве Го́споди,// на не́мощь мою́ умилосе́рдися, и поми́луй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О земны́х все́х неради́вше,/ и на му́ки му́жески дерзну́вше,/ блаже́нных наде́жд не погреши́сте:/ но Небе́сному Ца́рствию насле́дницы бы́сте, прехва́льнии му́ченицы./ Иму́ще дерзнове́ние к человеколюби́вому Бо́гу,/ ми́ру умире́ние испроси́те,// и душа́м на́шым ве́лию ми́лость.</w:t>
      </w:r>
    </w:p>
    <w:p>
      <w:pPr>
        <w:pStyle w:val="Style23"/>
        <w:rPr/>
      </w:pPr>
      <w:r>
        <w:rPr>
          <w:rStyle w:val="Style16"/>
          <w:rFonts w:ascii="Arial" w:hAnsi="Arial"/>
          <w:b/>
          <w:bCs/>
          <w:i/>
          <w:iCs/>
          <w:color w:val="F10D0C"/>
        </w:rPr>
        <w:t xml:space="preserve">Славае и ныне, глас </w:t>
      </w:r>
      <w:r>
        <w:rPr>
          <w:rStyle w:val="Style16"/>
          <w:rFonts w:ascii="Arial" w:hAnsi="Arial"/>
          <w:b/>
          <w:bCs/>
          <w:i/>
          <w:iCs/>
          <w:color w:val="F10D0C"/>
        </w:rPr>
        <w:t>5</w:t>
      </w:r>
      <w:r>
        <w:rPr>
          <w:rStyle w:val="Style16"/>
          <w:rFonts w:ascii="Arial" w:hAnsi="Arial"/>
          <w:b/>
          <w:bCs/>
          <w:i/>
          <w:iCs/>
          <w:color w:val="F10D0C"/>
        </w:rPr>
        <w:t xml:space="preserve">: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Стра́шно и пресла́вно, и ве́лие та́инство,/ Невмести́мый во чре́ве вмести́ся,/ и Ма́ти по рождестве́ па́ки пребы́сть де́вою:/ Бо́га бо роди́ из нея́ воплоще́нна./ Тому́ возопии́м, тому́ пе́снь рце́м,/ со А́нгелы воспева́юще:/ свя́т еси́, Христе́ Бо́же,// и́же на́с ра́ди вочелове́чивыйся, сла́ва Тебе́.</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i/>
          <w:iCs/>
          <w:color w:val="FF0000"/>
          <w:lang w:val="ru-RU"/>
        </w:rPr>
        <w:t>:</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апо́столов</w:t>
      </w:r>
    </w:p>
    <w:p>
      <w:pPr>
        <w:pStyle w:val="Style24"/>
        <w:rPr>
          <w:rFonts w:ascii="Arial" w:hAnsi="Arial"/>
        </w:rPr>
      </w:pPr>
      <w:r>
        <w:rPr>
          <w:rFonts w:ascii="Arial" w:hAnsi="Arial"/>
          <w:i/>
          <w:iCs/>
          <w:color w:val="DD0000"/>
        </w:rPr>
        <w:t>Глас 3:</w:t>
      </w:r>
      <w:r>
        <w:rPr>
          <w:rFonts w:ascii="Arial" w:hAnsi="Arial"/>
        </w:rPr>
        <w:t xml:space="preserve"> Апо́столи святи́и,/ моли́те Ми́лостиваго Бо́га,/ да прегреше́ний оставле́ние// пода́ст душа́м на́шим.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3:</w:t>
      </w:r>
      <w:r>
        <w:rPr>
          <w:rFonts w:ascii="Arial" w:hAnsi="Arial"/>
          <w:color w:val="DD0000"/>
        </w:rPr>
        <w:t xml:space="preserve"> </w:t>
      </w:r>
      <w:r>
        <w:rPr>
          <w:rFonts w:ascii="Arial" w:hAnsi="Arial"/>
          <w:color w:val="auto"/>
        </w:rPr>
        <w:t>Красоте́ де́вства Твоего́ и пресве́тлой чистоте́ Твое́й/ Гаврии́л удиви́ся, вопия́ше Ти, Богоро́дице:/ ку́ю Ти похвалу́ принесу́ досто́йную?/ Что же возымену́ю Тя?/ Недоумева́ю и ужаса́юся./ Те́мже я́ко повеле́н бых, вопию́ Ти:// ра́дуйся, Благода́тная.</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 xml:space="preserve"> </w:t>
      </w:r>
      <w:r>
        <w:rPr>
          <w:rFonts w:ascii="Arial" w:hAnsi="Arial"/>
        </w:rPr>
        <w:t xml:space="preserve">Христо́с И́стинный Бог наш, моли́твами Пречи́стыя Своея́ Ма́тере, предста́тельствы честны́х Небе́сных Сил Безпло́тных: святы́х сла́вных и всехва́льных Апо́стол, апо́стола Варфоломе́я, ап. от 70-ти Ти́та, епи́скопа Кри́тскаго, святы́х пра́ведных Богооте́ц Иоаки́ма и А́нны,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FreeSerif">
    <w:charset w:val="01"/>
    <w:family w:val="swiss"/>
    <w:pitch w:val="default"/>
  </w:font>
  <w:font w:name="Times New Roman">
    <w:charset w:val="01"/>
    <w:family w:val="roman"/>
    <w:pitch w:val="default"/>
  </w:font>
  <w:font w:name="Arial">
    <w:charset w:val="01"/>
    <w:family w:val="swiss"/>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7 сентября 2026. Понедельник. Апостолов Варфоломе́я и Ти́та.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7 сентября 2026. Понедельник. Апостолов Варфоломе́я и Ти́та.</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FreeSerif" w:hAnsi="FreeSerif"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FreeSerif" w:hAnsi="FreeSerif" w:eastAsia="Arial" w:cs="Arial"/>
      <w:color w:val="auto"/>
      <w:kern w:val="0"/>
      <w:sz w:val="26"/>
      <w:szCs w:val="26"/>
      <w:lang w:val="ru-RU" w:eastAsia="ru-RU" w:bidi="ar-SA"/>
    </w:rPr>
  </w:style>
  <w:style w:type="paragraph" w:styleId="Heading1">
    <w:name w:val="heading 1"/>
    <w:basedOn w:val="user1"/>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FreeSerif" w:hAnsi="FreeSerif" w:cs="Noto Sans"/>
    </w:rPr>
  </w:style>
  <w:style w:type="paragraph" w:styleId="Caption">
    <w:name w:val="caption"/>
    <w:basedOn w:val="Normal"/>
    <w:qFormat/>
    <w:pPr>
      <w:suppressLineNumbers/>
      <w:spacing w:before="120" w:after="120"/>
    </w:pPr>
    <w:rPr>
      <w:rFonts w:ascii="FreeSerif" w:hAnsi="FreeSerif" w:cs="Noto Sans"/>
      <w:i/>
      <w:iCs/>
      <w:sz w:val="24"/>
      <w:szCs w:val="24"/>
    </w:rPr>
  </w:style>
  <w:style w:type="paragraph" w:styleId="Style21">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user3">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213</TotalTime>
  <Application>LibreOffice/25.2.3.2$Linux_X86_64 LibreOffice_project/520$Build-2</Application>
  <AppVersion>15.0000</AppVersion>
  <Pages>11</Pages>
  <Words>2286</Words>
  <Characters>12645</Characters>
  <CharactersWithSpaces>14799</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2026-09-03T19:46:19Z</dcterms:modified>
  <cp:revision>91</cp:revision>
  <dc:subject/>
  <dc:title/>
</cp:coreProperties>
</file>

<file path=docProps/custom.xml><?xml version="1.0" encoding="utf-8"?>
<Properties xmlns="http://schemas.openxmlformats.org/officeDocument/2006/custom-properties" xmlns:vt="http://schemas.openxmlformats.org/officeDocument/2006/docPropsVTypes"/>
</file>