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5"/>
        <w:bidi w:val="0"/>
        <w:spacing w:before="100" w:after="0"/>
        <w:rPr>
          <w:rFonts w:ascii="Arial" w:hAnsi="Arial"/>
        </w:rPr>
      </w:pPr>
      <w:r>
        <w:rPr>
          <w:rFonts w:cs="Times New Roman" w:ascii="Arial" w:hAnsi="Arial"/>
        </w:rPr>
        <w:t>10 октября 2026. Суббота. Мученика Каллистрата.</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мч. Каллистра́та и дружины его: Гимна́сия и иных, глас 4</w:t>
      </w:r>
    </w:p>
    <w:p>
      <w:pPr>
        <w:pStyle w:val="Style19"/>
        <w:rPr/>
      </w:pPr>
      <w:r>
        <w:rPr>
          <w:rStyle w:val="Emphasis"/>
          <w:rFonts w:ascii="Arial" w:hAnsi="Arial"/>
          <w:i w:val="false"/>
          <w:iCs w:val="false"/>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bidi w:val="0"/>
        <w:rPr>
          <w:rFonts w:ascii="Arial" w:hAnsi="Arial"/>
        </w:rPr>
      </w:pPr>
      <w:r>
        <w:rPr>
          <w:rFonts w:ascii="Arial" w:hAnsi="Arial"/>
        </w:rPr>
        <w:t>Кондак мч. Каллистра́та и дружины его: Гимна́сия и иных, глас 4</w:t>
      </w:r>
    </w:p>
    <w:p>
      <w:pPr>
        <w:pStyle w:val="Style19"/>
        <w:bidi w:val="0"/>
        <w:rPr>
          <w:rFonts w:ascii="Arial" w:hAnsi="Arial"/>
        </w:rPr>
      </w:pPr>
      <w:r>
        <w:rPr>
          <w:rFonts w:ascii="Arial" w:hAnsi="Arial"/>
          <w:b/>
          <w:bCs/>
          <w:color w:val="auto"/>
          <w:sz w:val="26"/>
          <w:szCs w:val="26"/>
          <w:lang w:val="ru-RU"/>
        </w:rPr>
        <w:t>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мч. Каллистра́та и дружины его: Гимна́сия и иных, глас 4</w:t>
      </w:r>
    </w:p>
    <w:p>
      <w:pPr>
        <w:pStyle w:val="Style19"/>
        <w:rPr/>
      </w:pPr>
      <w:r>
        <w:rPr>
          <w:rStyle w:val="Emphasis"/>
          <w:rFonts w:ascii="Arial" w:hAnsi="Arial"/>
          <w:i w:val="false"/>
          <w:iCs w:val="false"/>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bidi w:val="0"/>
        <w:rPr>
          <w:rFonts w:ascii="Arial" w:hAnsi="Arial"/>
        </w:rPr>
      </w:pPr>
      <w:r>
        <w:rPr>
          <w:rFonts w:ascii="Arial" w:hAnsi="Arial"/>
        </w:rPr>
        <w:t>Кондак мч. Каллистра́та и дружины его: Гимна́сия и иных, глас 4</w:t>
      </w:r>
    </w:p>
    <w:p>
      <w:pPr>
        <w:pStyle w:val="Style19"/>
        <w:bidi w:val="0"/>
        <w:rPr>
          <w:rFonts w:ascii="Arial" w:hAnsi="Arial"/>
        </w:rPr>
      </w:pPr>
      <w:r>
        <w:rPr>
          <w:rFonts w:ascii="Arial" w:hAnsi="Arial"/>
          <w:b/>
          <w:bCs/>
          <w:color w:val="auto"/>
          <w:sz w:val="26"/>
          <w:szCs w:val="26"/>
          <w:lang w:val="ru-RU"/>
        </w:rPr>
        <w:t>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xml:space="preserve">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Храня́щаго и́стину в век,/ творя́щаго суд оби́димым,/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Госпо́дь реши́т окова́нныя,/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Госпо́дь возво́дит низве́рженныя,/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Госпо́дь храни́т прише́льцы,/ си́ра и вдову́ прии́мет,/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Воцари́тся Госпо́дь во век,/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xml:space="preserve">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xml:space="preserve">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xml:space="preserve">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xml:space="preserve">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xml:space="preserve">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xml:space="preserve">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xml:space="preserve">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xml:space="preserve">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xml:space="preserve">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xml:space="preserve">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xml:space="preserve">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lang w:val="ru-RU"/>
        </w:rPr>
        <w:t xml:space="preserve"> 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xml:space="preserve">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xml:space="preserve">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xml:space="preserve">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bidi w:val="0"/>
        <w:rPr>
          <w:rFonts w:ascii="Arial" w:hAnsi="Arial"/>
        </w:rPr>
      </w:pPr>
      <w:r>
        <w:rPr>
          <w:rFonts w:ascii="Arial" w:hAnsi="Arial"/>
          <w:i/>
          <w:iCs/>
          <w:color w:val="F10D0C"/>
          <w:lang w:val="ru-RU"/>
        </w:rPr>
        <w:t xml:space="preserve">Попразднство Воздвижения: </w:t>
      </w:r>
      <w:r>
        <w:rPr>
          <w:rFonts w:ascii="Arial" w:hAnsi="Arial"/>
          <w:i w:val="false"/>
          <w:iCs w:val="false"/>
          <w:color w:val="auto"/>
          <w:lang w:val="ru-RU"/>
        </w:rPr>
        <w:t>Прииди́те, поклони́мся и припаде́м ко Христу́. Спаси́ ны, Сы́не Бо́жий, пло́тию распны́йся, пою́щия Ти: аллилу́иа.</w:t>
      </w:r>
      <w:r>
        <w:rPr>
          <w:rFonts w:ascii="Arial" w:hAnsi="Arial"/>
          <w:i/>
          <w:iCs/>
          <w:color w:val="F10D0C"/>
          <w:lang w:val="ru-RU"/>
        </w:rPr>
        <w:t xml:space="preserve"> Единожды.</w:t>
      </w:r>
    </w:p>
    <w:p>
      <w:pPr>
        <w:pStyle w:val="Style24"/>
        <w:rPr/>
      </w:pPr>
      <w:r>
        <w:rPr>
          <w:rStyle w:val="Emphasis"/>
          <w:rFonts w:ascii="Arial" w:hAnsi="Arial"/>
          <w:i/>
          <w:iCs/>
        </w:rPr>
        <w:t>Затем лик поет тропари и кондаки по уставу.</w:t>
      </w:r>
    </w:p>
    <w:p>
      <w:pPr>
        <w:pStyle w:val="11"/>
        <w:rPr>
          <w:rFonts w:ascii="Arial" w:hAnsi="Arial"/>
        </w:rPr>
      </w:pPr>
      <w:r>
        <w:rPr>
          <w:rFonts w:ascii="Arial" w:hAnsi="Arial"/>
        </w:rPr>
        <w:t xml:space="preserve">В храме Господском </w:t>
      </w:r>
      <w:r>
        <w:rPr>
          <w:rFonts w:ascii="Arial" w:hAnsi="Arial"/>
        </w:rPr>
        <w:t>и Богородицы</w:t>
      </w:r>
    </w:p>
    <w:p>
      <w:pPr>
        <w:pStyle w:val="21"/>
        <w:bidi w:val="0"/>
        <w:rPr>
          <w:rFonts w:ascii="Arial" w:hAnsi="Arial"/>
        </w:rPr>
      </w:pPr>
      <w:r>
        <w:rPr>
          <w:rFonts w:ascii="Arial" w:hAnsi="Arial"/>
        </w:rPr>
        <w:t>Тропарь храма</w:t>
      </w:r>
    </w:p>
    <w:p>
      <w:pPr>
        <w:pStyle w:val="21"/>
        <w:rPr>
          <w:rFonts w:ascii="Arial" w:hAnsi="Arial"/>
        </w:rPr>
      </w:pPr>
      <w:r>
        <w:rPr>
          <w:rFonts w:ascii="Arial" w:hAnsi="Arial"/>
        </w:rPr>
        <w:t>В субботу, всех святых, глас 2</w:t>
      </w:r>
    </w:p>
    <w:p>
      <w:pPr>
        <w:pStyle w:val="Style20"/>
        <w:bidi w:val="0"/>
        <w:rPr>
          <w:rFonts w:ascii="Arial" w:hAnsi="Arial"/>
        </w:rPr>
      </w:pPr>
      <w:r>
        <w:rPr>
          <w:rFonts w:ascii="Arial" w:hAnsi="Arial"/>
        </w:rPr>
        <w:t>Апо́столи, му́ченицы и проро́цы,/ святи́телие, преподо́бнии и пра́веднии,/ до́бре по́двиг соверши́вшии и ве́ру соблю́дшии,/ дерзнове́ние иму́ще ко Спа́су,/ о нас Того́, я́ко Бла́га, моли́те,// спасти́ся, мо́лимся, душа́м на́шим.</w:t>
      </w:r>
    </w:p>
    <w:p>
      <w:pPr>
        <w:pStyle w:val="21"/>
        <w:bidi w:val="0"/>
        <w:rPr>
          <w:rFonts w:ascii="Arial" w:hAnsi="Arial"/>
        </w:rPr>
      </w:pPr>
      <w:r>
        <w:rPr>
          <w:rFonts w:ascii="Arial" w:hAnsi="Arial"/>
        </w:rPr>
        <w:t>Тропарь мч. Каллистра́та и дружины его: Гимна́сия и иных, глас 4</w:t>
      </w:r>
    </w:p>
    <w:p>
      <w:pPr>
        <w:pStyle w:val="Style20"/>
        <w:bidi w:val="0"/>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21"/>
        <w:rPr>
          <w:rFonts w:ascii="Arial" w:hAnsi="Arial"/>
        </w:rPr>
      </w:pPr>
      <w:r>
        <w:rPr>
          <w:rFonts w:ascii="Arial" w:hAnsi="Arial"/>
        </w:rPr>
        <w:t xml:space="preserve">Конда́к </w:t>
      </w:r>
      <w:r>
        <w:rPr>
          <w:rFonts w:ascii="Arial" w:hAnsi="Arial"/>
        </w:rPr>
        <w:t>храма</w:t>
      </w:r>
    </w:p>
    <w:p>
      <w:pPr>
        <w:pStyle w:val="21"/>
        <w:bidi w:val="0"/>
        <w:rPr>
          <w:rFonts w:ascii="Arial" w:hAnsi="Arial"/>
        </w:rPr>
      </w:pPr>
      <w:r>
        <w:rPr>
          <w:rFonts w:ascii="Arial" w:hAnsi="Arial"/>
        </w:rPr>
        <w:t>Кондак мч. Каллистра́та и дружины его: Гимна́сия и иных, глас 4</w:t>
      </w:r>
    </w:p>
    <w:p>
      <w:pPr>
        <w:pStyle w:val="Style20"/>
        <w:bidi w:val="0"/>
        <w:rPr>
          <w:rFonts w:ascii="Arial" w:hAnsi="Arial"/>
        </w:rPr>
      </w:pPr>
      <w:r>
        <w:rPr>
          <w:rFonts w:ascii="Arial" w:hAnsi="Arial"/>
        </w:rPr>
        <w:t>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20"/>
        <w:rPr>
          <w:rFonts w:ascii="Arial" w:hAnsi="Arial"/>
        </w:rPr>
      </w:pPr>
      <w:r>
        <w:rPr>
          <w:rFonts w:ascii="Arial" w:hAnsi="Arial"/>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rPr>
        <w:t>И ны́не, и при́сно, и во ве́ки веко́в. Ами́нь.</w:t>
      </w:r>
    </w:p>
    <w:p>
      <w:pPr>
        <w:pStyle w:val="21"/>
        <w:bidi w:val="0"/>
        <w:rPr>
          <w:rFonts w:ascii="Arial" w:hAnsi="Arial"/>
        </w:rPr>
      </w:pPr>
      <w:r>
        <w:rPr>
          <w:rFonts w:ascii="Arial" w:hAnsi="Arial"/>
        </w:rPr>
        <w:t>Кондaк всем святым, глас 8</w:t>
      </w:r>
    </w:p>
    <w:p>
      <w:pPr>
        <w:pStyle w:val="Style20"/>
        <w:bidi w:val="0"/>
        <w:rPr>
          <w:rFonts w:ascii="Arial" w:hAnsi="Arial"/>
        </w:rPr>
      </w:pPr>
      <w:r>
        <w:rPr>
          <w:rFonts w:ascii="Arial" w:hAnsi="Arial"/>
        </w:rPr>
        <w:t>Я́ко нача́тки естества́, Насади́телю тва́ри,/ вселе́нная прино́сит Ти, Го́споди, богоно́сныя му́ченики;/ тех моли́твами в ми́ре глубо́це// Це́рковь Твою́, жи́тельство Твое́ Богоро́дицею соблюди́, Многоми́лостиве.</w:t>
      </w:r>
    </w:p>
    <w:p>
      <w:pPr>
        <w:pStyle w:val="11"/>
        <w:rPr>
          <w:rFonts w:ascii="Arial" w:hAnsi="Arial"/>
        </w:rPr>
      </w:pPr>
      <w:r>
        <w:rPr>
          <w:rFonts w:ascii="Arial" w:hAnsi="Arial"/>
        </w:rPr>
        <w:t>В храме святого</w:t>
      </w:r>
    </w:p>
    <w:p>
      <w:pPr>
        <w:pStyle w:val="21"/>
        <w:rPr>
          <w:rFonts w:ascii="Arial" w:hAnsi="Arial"/>
        </w:rPr>
      </w:pPr>
      <w:r>
        <w:rPr>
          <w:rFonts w:ascii="Arial" w:hAnsi="Arial"/>
        </w:rPr>
        <w:t>В субботу, всех святых, глас 2</w:t>
      </w:r>
    </w:p>
    <w:p>
      <w:pPr>
        <w:pStyle w:val="Style20"/>
        <w:bidi w:val="0"/>
        <w:rPr>
          <w:rFonts w:ascii="Arial" w:hAnsi="Arial"/>
        </w:rPr>
      </w:pPr>
      <w:r>
        <w:rPr>
          <w:rFonts w:ascii="Arial" w:hAnsi="Arial"/>
        </w:rPr>
        <w:t>Апо́столи, му́ченицы и проро́цы,/ святи́телие, преподо́бнии и пра́веднии,/ до́бре по́двиг соверши́вшии и ве́ру соблю́дшии,/ дерзнове́ние иму́ще ко Спа́су,/ о нас Того́, я́ко Бла́га, моли́те,// спасти́ся, мо́лимся, душа́м на́шим.</w:t>
      </w:r>
    </w:p>
    <w:p>
      <w:pPr>
        <w:pStyle w:val="21"/>
        <w:bidi w:val="0"/>
        <w:rPr>
          <w:rFonts w:ascii="Arial" w:hAnsi="Arial"/>
        </w:rPr>
      </w:pPr>
      <w:r>
        <w:rPr>
          <w:rFonts w:ascii="Arial" w:hAnsi="Arial"/>
        </w:rPr>
        <w:t>Тропарь мч. Каллистра́та и дружины его: Гимна́сия и иных, глас 4</w:t>
      </w:r>
    </w:p>
    <w:p>
      <w:pPr>
        <w:pStyle w:val="Style20"/>
        <w:bidi w:val="0"/>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21"/>
        <w:bidi w:val="0"/>
        <w:rPr>
          <w:rFonts w:ascii="Arial" w:hAnsi="Arial"/>
        </w:rPr>
      </w:pPr>
      <w:r>
        <w:rPr>
          <w:rFonts w:ascii="Arial" w:hAnsi="Arial"/>
        </w:rPr>
        <w:t>Кондак мч. Каллистра́та и дружины его: Гимна́сия и иных, глас 4</w:t>
      </w:r>
    </w:p>
    <w:p>
      <w:pPr>
        <w:pStyle w:val="Style20"/>
        <w:bidi w:val="0"/>
        <w:rPr>
          <w:rFonts w:ascii="Arial" w:hAnsi="Arial"/>
        </w:rPr>
      </w:pPr>
      <w:r>
        <w:rPr>
          <w:rFonts w:ascii="Arial" w:hAnsi="Arial"/>
        </w:rPr>
        <w:t>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20"/>
        <w:rPr>
          <w:rFonts w:ascii="Arial" w:hAnsi="Arial"/>
        </w:rPr>
      </w:pPr>
      <w:r>
        <w:rPr>
          <w:rFonts w:ascii="Arial" w:hAnsi="Arial"/>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rPr>
        <w:t>И ны́не, и при́сно, и во ве́ки веко́в. Ами́нь.</w:t>
      </w:r>
    </w:p>
    <w:p>
      <w:pPr>
        <w:pStyle w:val="21"/>
        <w:bidi w:val="0"/>
        <w:rPr>
          <w:rFonts w:ascii="Arial" w:hAnsi="Arial"/>
        </w:rPr>
      </w:pPr>
      <w:r>
        <w:rPr>
          <w:rFonts w:ascii="Arial" w:hAnsi="Arial"/>
        </w:rPr>
        <w:t>Кондaк всем святым, глас 8</w:t>
      </w:r>
    </w:p>
    <w:p>
      <w:pPr>
        <w:pStyle w:val="Style20"/>
        <w:bidi w:val="0"/>
        <w:rPr>
          <w:rFonts w:ascii="Arial" w:hAnsi="Arial"/>
        </w:rPr>
      </w:pPr>
      <w:r>
        <w:rPr>
          <w:rFonts w:ascii="Arial" w:hAnsi="Arial"/>
        </w:rPr>
        <w:t>Я́ко нача́тки естества́, Насади́телю тва́ри,/ вселе́нная прино́сит Ти, Го́споди, богоно́сныя му́ченики;/ тех моли́твами в ми́ре глубо́це// Це́рковь Твою́, жи́тельство Твое́ Богоро́дицею соблюди́, Многоми́лостиве.</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xml:space="preserve">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xml:space="preserve">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xml:space="preserve">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bidi w:val="0"/>
        <w:rPr>
          <w:rFonts w:ascii="Arial" w:hAnsi="Arial"/>
        </w:rPr>
      </w:pPr>
      <w:r>
        <w:rPr>
          <w:rFonts w:ascii="Arial" w:hAnsi="Arial"/>
        </w:rPr>
        <w:t>Суббота.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Весели́теся о Го́споде,/ и ра́дуйтеся, пра́веднии.</w:t>
      </w:r>
    </w:p>
    <w:p>
      <w:pPr>
        <w:pStyle w:val="Style20"/>
        <w:rPr>
          <w:rFonts w:ascii="Arial" w:hAnsi="Arial"/>
        </w:rPr>
      </w:pPr>
      <w:r>
        <w:rPr>
          <w:rFonts w:ascii="Arial" w:hAnsi="Arial"/>
          <w:b/>
          <w:bCs/>
          <w:color w:val="DD0000"/>
          <w:lang w:val="ru-RU"/>
        </w:rPr>
        <w:t>Лик:</w:t>
      </w:r>
      <w:r>
        <w:rPr>
          <w:rFonts w:ascii="Arial" w:hAnsi="Arial"/>
          <w:lang w:val="ru-RU"/>
        </w:rPr>
        <w:t xml:space="preserve"> Весели́теся о Го́споде,/ и ра́дуйтеся, пра́веднии.</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Госпо́дь воцари́ся, да гне́ваются лю́дие.</w:t>
      </w:r>
    </w:p>
    <w:p>
      <w:pPr>
        <w:pStyle w:val="Style20"/>
        <w:rPr>
          <w:rFonts w:ascii="Arial" w:hAnsi="Arial"/>
        </w:rPr>
      </w:pPr>
      <w:r>
        <w:rPr>
          <w:rFonts w:ascii="Arial" w:hAnsi="Arial"/>
          <w:b/>
          <w:bCs/>
          <w:color w:val="DD0000"/>
          <w:lang w:val="ru-RU"/>
        </w:rPr>
        <w:t>Лик:</w:t>
      </w:r>
      <w:r>
        <w:rPr>
          <w:rFonts w:ascii="Arial" w:hAnsi="Arial"/>
          <w:lang w:val="ru-RU"/>
        </w:rPr>
        <w:t xml:space="preserve"> Весели́теся о Го́споде,/ и ра́дуйтеся, пра́веднии.</w:t>
      </w:r>
    </w:p>
    <w:p>
      <w:pPr>
        <w:pStyle w:val="Style19"/>
        <w:rPr>
          <w:rFonts w:ascii="Arial" w:hAnsi="Arial"/>
        </w:rPr>
      </w:pPr>
      <w:r>
        <w:rPr>
          <w:rFonts w:ascii="Arial" w:hAnsi="Arial"/>
          <w:b/>
          <w:bCs/>
          <w:color w:val="DD0000"/>
        </w:rPr>
        <w:t>Чтец:</w:t>
      </w:r>
      <w:r>
        <w:rPr>
          <w:rFonts w:ascii="Arial" w:hAnsi="Arial"/>
        </w:rPr>
        <w:t xml:space="preserve"> </w:t>
      </w:r>
      <w:r>
        <w:rPr>
          <w:rFonts w:ascii="Arial" w:hAnsi="Arial"/>
          <w:lang w:val="ru-RU"/>
        </w:rPr>
        <w:t xml:space="preserve">Весели́теся о Го́споде,/ </w:t>
      </w:r>
    </w:p>
    <w:p>
      <w:pPr>
        <w:pStyle w:val="Style20"/>
        <w:rPr>
          <w:rFonts w:ascii="Arial" w:hAnsi="Arial"/>
        </w:rPr>
      </w:pPr>
      <w:r>
        <w:rPr>
          <w:rFonts w:ascii="Arial" w:hAnsi="Arial"/>
          <w:b/>
          <w:bCs/>
          <w:color w:val="DD0000"/>
          <w:lang w:val="ru-RU"/>
        </w:rPr>
        <w:t>Лик:</w:t>
      </w:r>
      <w:r>
        <w:rPr>
          <w:rFonts w:ascii="Arial" w:hAnsi="Arial"/>
          <w:lang w:val="ru-RU"/>
        </w:rPr>
        <w:t xml:space="preserve"> и ра́дуйтеся, пра́веднии.</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Филипписи́ем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239. (Флп.1:27-2:4)</w:t>
      </w:r>
    </w:p>
    <w:p>
      <w:pPr>
        <w:pStyle w:val="Style19"/>
        <w:rPr>
          <w:rFonts w:ascii="Arial" w:hAnsi="Arial"/>
        </w:rPr>
      </w:pPr>
      <w:r>
        <w:rPr>
          <w:rFonts w:ascii="Arial" w:hAnsi="Arial"/>
        </w:rPr>
        <w:t>Бра́тие, досто́йне благовествова́нию Христо́ву жи́тельствуйте, да а́ще прише́д и ви́дев вас, а́ще и не сый у вас, услы́шу я́же о вас, я́ко и́стиною стоите́ во еди́ном ду́се и единоду́шне сподвиза́ющеся по ве́ре Благовествова́ния во́лею, и не коле́блющеся ни о еди́ном же от сопроти́вных, е́же тем у́бо есть явле́ние поги́бели, вам же спасе́ния, и сие́ от Бо́га. Я́ко вам дарова́ся, е́же о Христе́, не то́кмо е́же в Него́ ве́ровати, но и е́же по Нем страда́ти, то́йже по́двиг иму́ще, яко́в же во мне ви́десте и ны́не слы́шите о мне. А́ще у́бо ко́е утеше́ние о Христе́, или́ а́ще ка́я уте́ха любве́, а́ще ко́е обще́ние Ду́ха, а́ще ко́е милосе́рдие и щедро́ты, испо́лните мою́ ра́дость, да то́жде му́дрствуете, ту́же любо́вь иму́ще, единоду́шни, единому́дренни, ничто́же по рве́нию или́ тщесла́вию, но смиреному́дрием друг дру́га че́стию бо́льша себе́ творя́ще. Не свои́х си ки́йждо, но и дру́жних ки́йждо смотря́йте.</w:t>
      </w:r>
    </w:p>
    <w:p>
      <w:pPr>
        <w:pStyle w:val="211"/>
        <w:rPr>
          <w:rFonts w:ascii="Arial" w:hAnsi="Arial"/>
        </w:rPr>
      </w:pPr>
      <w:r>
        <w:rPr>
          <w:rFonts w:ascii="Arial" w:hAnsi="Arial"/>
        </w:rPr>
        <w:t xml:space="preserve">Под зачало: </w:t>
      </w:r>
    </w:p>
    <w:p>
      <w:pPr>
        <w:pStyle w:val="21"/>
        <w:rPr>
          <w:rFonts w:ascii="Arial" w:hAnsi="Arial"/>
        </w:rPr>
      </w:pPr>
      <w:r>
        <w:rPr>
          <w:rFonts w:ascii="Arial" w:hAnsi="Arial"/>
        </w:rPr>
        <w:t>Зачало 164. (1Кор.15:58-16:3)</w:t>
      </w:r>
    </w:p>
    <w:p>
      <w:pPr>
        <w:pStyle w:val="Style19"/>
        <w:rPr>
          <w:rFonts w:ascii="Arial" w:hAnsi="Arial"/>
        </w:rPr>
      </w:pPr>
      <w:r>
        <w:rPr>
          <w:rFonts w:ascii="Arial" w:hAnsi="Arial"/>
        </w:rPr>
        <w:t>Те́мже, бра́тие моя́ возлю́бленная, тве́рди быва́йте, непосту́пни, избы́точествующе в де́ле Госпо́дни всегда́, ве́дяще, я́ко труд ваш несть тощь пред Го́сподем. О ми́лостыни же, я́же ко святы́м, я́коже устро́их це́рквам Галати́йским, та́ко и вы сотворя́йте. По еди́ней от суббо́т ко́ждо вас да полага́ет у себе́ сохраня́я, е́же а́ще что бла́го поспеши́тся, да не егда́ прииду́, тогда́ собра́ния быва́ют. Егда́ же прииду́, и́хже а́ще иску́сите посла́ньми, сих послю́ отнести́ благода́ть ва́шу во Иерусали́м.</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4</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bidi w:val="0"/>
        <w:rPr>
          <w:rFonts w:ascii="Arial" w:hAnsi="Arial"/>
        </w:rPr>
      </w:pPr>
      <w:r>
        <w:rPr>
          <w:rFonts w:ascii="Arial" w:hAnsi="Arial"/>
        </w:rPr>
        <w:t>Суббота.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rPr>
        <w:t>Чтец:</w:t>
      </w:r>
      <w:r>
        <w:rPr>
          <w:rFonts w:ascii="Arial" w:hAnsi="Arial"/>
        </w:rPr>
        <w:t xml:space="preserve"> Мно́ги ско́рби пра́ведным, и от всех их изба́вит я́ Госпо́дь.</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w:t>
      </w:r>
      <w:r>
        <w:rPr>
          <w:rStyle w:val="Strong"/>
          <w:rFonts w:ascii="Arial" w:hAnsi="Arial"/>
          <w:b w:val="false"/>
          <w:bCs w:val="false"/>
          <w:lang w:val="ru-RU"/>
        </w:rPr>
        <w:t>Луки́</w:t>
      </w:r>
      <w:r>
        <w:rPr>
          <w:rFonts w:ascii="Arial" w:hAnsi="Arial"/>
          <w:lang w:val="ru-RU"/>
        </w:rPr>
        <w:t>.</w:t>
      </w:r>
    </w:p>
    <w:p>
      <w:pPr>
        <w:pStyle w:val="Norm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w:t>
      </w:r>
      <w:r>
        <w:rPr>
          <w:rStyle w:val="Strong"/>
          <w:rFonts w:ascii="Arial" w:hAnsi="Arial"/>
          <w:b w:val="false"/>
          <w:bCs w:val="false"/>
          <w:lang w:val="ru-RU"/>
        </w:rPr>
        <w:t>Луки́</w:t>
      </w:r>
      <w:r>
        <w:rPr>
          <w:rFonts w:ascii="Arial" w:hAnsi="Arial"/>
          <w:lang w:val="ru-RU"/>
        </w:rPr>
        <w:t>,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pPr>
      <w:r>
        <w:rPr>
          <w:rFonts w:ascii="Arial" w:hAnsi="Arial"/>
          <w:b/>
          <w:bCs/>
          <w:color w:val="DD0000"/>
          <w:lang w:val="ru-RU"/>
        </w:rPr>
        <w:t>Диакон:</w:t>
      </w:r>
      <w:r>
        <w:rPr>
          <w:rFonts w:ascii="Arial" w:hAnsi="Arial"/>
          <w:lang w:val="ru-RU"/>
        </w:rPr>
        <w:t xml:space="preserve"> От </w:t>
      </w:r>
      <w:r>
        <w:rPr>
          <w:rStyle w:val="Strong"/>
          <w:rFonts w:ascii="Arial" w:hAnsi="Arial"/>
          <w:b w:val="false"/>
          <w:bCs w:val="false"/>
          <w:lang w:val="ru-RU"/>
        </w:rPr>
        <w:t>Луки́</w:t>
      </w:r>
      <w:r>
        <w:rPr>
          <w:rFonts w:ascii="Arial" w:hAnsi="Arial"/>
          <w:lang w:val="ru-RU"/>
        </w:rPr>
        <w:t xml:space="preserve">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Луки, зачало 14. (Лк.4:22-30)</w:t>
      </w:r>
    </w:p>
    <w:p>
      <w:pPr>
        <w:pStyle w:val="Normal"/>
        <w:rPr>
          <w:rFonts w:ascii="Arial" w:hAnsi="Arial"/>
        </w:rPr>
      </w:pPr>
      <w:r>
        <w:rPr>
          <w:rFonts w:ascii="Arial" w:hAnsi="Arial"/>
        </w:rPr>
        <w:t>Во вре́мя о́но, дивля́хуся наро́ди о словесе́х благода́ти, исходя́щих из уст Иису́совых, и глаго́лаху: не Сей ли есть сын Ио́сифов? И рече́ к ним: вся́ко рече́те Ми при́тчу сию́: врачу́, исцели́ся Сам, ели́ка слы́шахом бы́вшая в Капернау́ме, сотвори́ и зде во оте́чествии Свое́м. Рече́ же: ами́нь глаго́лю вам, я́ко ни кото́рый проро́к прия́тен есть во оте́чествии свое́м. Пои́стинне же глаго́лю вам: мно́ги вдови́цы бе́ша во дни Илиины́ во Изра́или, егда́ заключи́ся не́бо три ле́та и ме́сяц шесть, я́ко бысть глад вели́к по всей земли́, и ни ко еди́ной их по́слан бысть Илия́, то́кмо в Саре́пту Сидо́нскую к жене́ вдови́це. И мно́зи прокаже́ни бе́ху при Елиссе́и проро́це во Изра́или, и ни еди́н же от них очи́стися, то́кмо Неема́н Сириани́н. И испо́лнишася вси я́рости в со́нмищи, слы́шавшии сия́. И воста́вше изгна́ша Его́ вон из гра́да, и ведо́ша Его́ до верху́ горы́, на не́йже град их со́здан бя́ше, да бы́ша Его́ низри́нули. Он же проше́д посреде́ их, идя́ше.</w:t>
      </w:r>
    </w:p>
    <w:p>
      <w:pPr>
        <w:pStyle w:val="211"/>
        <w:rPr>
          <w:rFonts w:ascii="Arial" w:hAnsi="Arial"/>
        </w:rPr>
      </w:pPr>
      <w:r>
        <w:rPr>
          <w:rFonts w:ascii="Arial" w:hAnsi="Arial"/>
        </w:rPr>
        <w:t xml:space="preserve">Под зачало: </w:t>
      </w:r>
    </w:p>
    <w:p>
      <w:pPr>
        <w:pStyle w:val="21"/>
        <w:rPr>
          <w:rFonts w:ascii="Arial" w:hAnsi="Arial"/>
        </w:rPr>
      </w:pPr>
      <w:r>
        <w:rPr>
          <w:rFonts w:ascii="Arial" w:hAnsi="Arial"/>
        </w:rPr>
        <w:t>Евангелие от Луки, зачало 15. (Лк.4:31-36)</w:t>
      </w:r>
    </w:p>
    <w:p>
      <w:pPr>
        <w:pStyle w:val="Normal"/>
        <w:rPr>
          <w:rFonts w:ascii="Arial" w:hAnsi="Arial"/>
        </w:rPr>
      </w:pPr>
      <w:r>
        <w:rPr>
          <w:rFonts w:ascii="Arial" w:hAnsi="Arial"/>
        </w:rPr>
        <w:t>И сни́де в Капернау́м град Галиле́йский, и бе уча́ наро́ды в суббо́ты. И ужаса́хуся о уче́нии Его́, я́ко со вла́стию бе сло́во Его́. И в со́нмищи бе челове́к имы́й ду́ха бе́са нечи́ста, и возопи́ гла́сом ве́лиим, глаго́ля: оста́ви, что нам и Тебе́, Иису́се Назаряни́не? Прише́л еси́ погуби́ти нас, вем Тя, кто еси́, Святы́й Бо́жий. И запрети́ ему́ Иису́с, глаго́ля: премолчи́ и изы́ди из него́. И пове́рг его́ бес посреде́, изы́де из него́, ника́коже вреди́в его́. И бысть у́жас на всех, и стяза́хуся друг ко дру́гу, глаго́люще: что сло́во сие́, я́ко вла́стию и си́лою вели́т нечи́стым духово́м, и исхо́дят?</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xml:space="preserve">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rFonts w:ascii="Arial" w:hAnsi="Arial"/>
        </w:rPr>
      </w:pPr>
      <w:r>
        <w:rPr>
          <w:rFonts w:ascii="Arial" w:hAnsi="Arial"/>
          <w:b/>
          <w:bCs/>
          <w:color w:val="DD0000"/>
        </w:rPr>
        <w:t>Диакон:</w:t>
      </w:r>
      <w:r>
        <w:rPr>
          <w:rFonts w:ascii="Arial" w:hAnsi="Arial"/>
        </w:rPr>
        <w:t xml:space="preserve"> Еще́ мо́лимся Тебе́, Го́споду и Спаси́телю на́шему, о е́же прия́ти моли́твы нас недосто́йных рабо́в Твои́х в сию́ годи́ну испыта́ния, прише́дшую на Русь Святу́ю, обыше́дше бо обыдо́ша ю́ врази́, и о е́же яви́ти спасе́ние Тво́е, рцем вси: Го́споди, услы́ши и поми́луй.</w:t>
      </w:r>
    </w:p>
    <w:p>
      <w:pPr>
        <w:pStyle w:val="Style19"/>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color w:val="DD0000"/>
        </w:rPr>
        <w:t>Диакон:</w:t>
      </w:r>
      <w:r>
        <w:rPr>
          <w:rFonts w:ascii="Arial" w:hAnsi="Arial"/>
        </w:rPr>
        <w:t xml:space="preserve"> Еще́ мо́лимся о е́же благосе́рдием и ми́лостию призре́ти на во́инство и вся защи́тники Оте́чества на́шего, и о е́же утверди́ти нас всех в ве́ре, единомы́слии, здра́вии и си́ле ду́ха, рцем вси: Го́споди, услы́ши и ми́лостивно поми́луй.</w:t>
      </w:r>
    </w:p>
    <w:p>
      <w:pPr>
        <w:pStyle w:val="Style19"/>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Моли́тва о Свято́й Руси́</w:t>
      </w:r>
    </w:p>
    <w:p>
      <w:pPr>
        <w:pStyle w:val="Normal"/>
        <w:rPr>
          <w:rFonts w:ascii="Arial" w:hAnsi="Arial"/>
        </w:rPr>
      </w:pPr>
      <w:r>
        <w:rPr>
          <w:rFonts w:ascii="Arial" w:hAnsi="Arial"/>
          <w:b/>
          <w:bCs/>
          <w:color w:val="DD0000"/>
        </w:rPr>
        <w:t>Диакон:</w:t>
      </w:r>
      <w:r>
        <w:rPr>
          <w:rFonts w:ascii="Arial" w:hAnsi="Arial"/>
        </w:rPr>
        <w:t xml:space="preserve"> Го́споду помо́лимся. </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cs="Helvetica" w:ascii="Arial" w:hAnsi="Arial"/>
          <w:b/>
          <w:bCs/>
          <w:color w:val="DD0000"/>
          <w:lang w:val="ru-RU"/>
        </w:rPr>
        <w:t>Священник:</w:t>
      </w:r>
      <w:r>
        <w:rPr>
          <w:rFonts w:cs="Helvetica" w:ascii="Arial" w:hAnsi="Arial"/>
          <w:color w:val="222222"/>
          <w:lang w:val="ru-RU"/>
        </w:rPr>
        <w:t xml:space="preserve"> Го́споди Бо́же Сил, Бо́же спасе́ния на́шего, при́зри в ми́лости на смире́нныя рабы́ Твоя́, услы́ши и поми́луй нас: се бо бра́ни хотя́щии ополчи́шася на Святу́ю Русь, ча́юще раздели́ти и погуби́ти еди́ный наро́д ея́. Воста́ни, Бо́же, в по́мощь лю́дем Твои́м и пода́ждь нам си́лою Твое́ю побе́ду. Ве́рным ча́дом Твои́м, о еди́нстве Ру́сския Це́ркве ревну́ющим, поспе́шествуй, в ду́хе братолю́бия укрепи́ их и от бед изба́ви. Запрети́ раздира́ющим во омраче́нии умо́в и ожесточе́нии серде́ц ри́зу Твою́, я́же есть Це́рковь Жива́го Бо́га, и за́мыслы их ниспрове́ргни. Благода́тию Твое́ю вла́сти предержа́щия ко вся́кому бла́гу наста́ви и му́дростию обогати́. Во́ины и вся защи́тники Оте́чества на́шего в за́поведех Твои́х утверди́, кре́пость ду́ха им низпосли́, от сме́рти, ран и плене́ния сохрани́. Лише́нныя кро́ва и в изгна́нии су́щия в до́мы введи́, а́лчущия напита́й, [жа́ждущия напои́], неду́гующия и стра́ждущия укрепи́ и исцели́, в смяте́нии и печа́ли су́щим наде́жду благу́ю и утеше́ние пода́ждь. Всем же во дни сия́ убие́нным и от ран и боле́зней сконча́вшимся проще́ние грехо́в да́руй и блаже́нное упокое́ние сотвори́. Испо́лни нас я́же в Тя ве́ры, наде́жды и любве́, возста́ви па́ки во всех страна́х Святы́я Руси́ мир и единомы́слие, друг ко дру́гу любо́вь обнови́ в лю́дех Твои́х, я́ко да еди́неми усты́ и еди́нем се́рдцем испове́мыся Тебе́, Еди́ному Бо́гу в Тро́ице сла́вимому. Ты бо еси́ заступле́ние, и побе́да, и спасе́ние упова́ющим на Тя, и Тебе́ сла́ву возсыла́ем, Отцу́, и Сы́ну, и Свято́му Ду́ху, ны́не и при́сно, и во ве́ки веко́в. Ами́нь.</w:t>
      </w:r>
    </w:p>
    <w:p>
      <w:pPr>
        <w:pStyle w:val="Style24"/>
        <w:rPr/>
      </w:pPr>
      <w:r>
        <w:rPr>
          <w:rStyle w:val="Emphasis"/>
          <w:rFonts w:ascii="Arial" w:hAnsi="Arial"/>
          <w:i/>
          <w:iCs/>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упокое́нии душ усо́пших рабо́в Бо́жиих</w:t>
      </w:r>
      <w:r>
        <w:rPr>
          <w:rFonts w:ascii="Arial" w:hAnsi="Arial"/>
        </w:rPr>
        <w:t xml:space="preserve">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Ты еси́ воскресе́ние и живо́т и поко́й усо́пших раб Твои́х,</w:t>
      </w:r>
      <w:r>
        <w:rPr>
          <w:rFonts w:ascii="Arial" w:hAnsi="Arial"/>
        </w:rPr>
        <w:t xml:space="preserve">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xml:space="preserve">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xml:space="preserve">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xml:space="preserve">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xml:space="preserve">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xml:space="preserve">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xml:space="preserve">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xml:space="preserve">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xml:space="preserve">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bidi w:val="0"/>
        <w:rPr>
          <w:rFonts w:ascii="Arial" w:hAnsi="Arial"/>
        </w:rPr>
      </w:pPr>
      <w:r>
        <w:rPr>
          <w:rFonts w:ascii="Arial" w:hAnsi="Arial"/>
        </w:rPr>
        <w:t>Досто́йно есть.</w:t>
      </w:r>
    </w:p>
    <w:p>
      <w:pPr>
        <w:pStyle w:val="Style20"/>
        <w:bidi w:val="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xml:space="preserve">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xml:space="preserve">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xml:space="preserve">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xml:space="preserve">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bidi w:val="0"/>
        <w:rPr>
          <w:rFonts w:ascii="Arial" w:hAnsi="Arial"/>
        </w:rPr>
      </w:pPr>
      <w:r>
        <w:rPr>
          <w:rFonts w:ascii="Arial" w:hAnsi="Arial"/>
        </w:rPr>
        <w:t>В субботу всем святым</w:t>
      </w:r>
    </w:p>
    <w:p>
      <w:pPr>
        <w:pStyle w:val="Style20"/>
        <w:bidi w:val="0"/>
        <w:rPr>
          <w:rFonts w:ascii="Arial" w:hAnsi="Arial"/>
        </w:rPr>
      </w:pPr>
      <w:r>
        <w:rPr>
          <w:rFonts w:ascii="Arial" w:hAnsi="Arial"/>
        </w:rPr>
        <w:t>Ра́дуйтеся, пра́веднии, о Го́споде, пра́вым подоба́ет похвала́.</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xml:space="preserve">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xml:space="preserve">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xml:space="preserve">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xml:space="preserve">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xml:space="preserve">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xml:space="preserve">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xml:space="preserve">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xml:space="preserve">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xml:space="preserve">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xml:space="preserve">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xml:space="preserve"> </w:t>
      </w:r>
      <w:r>
        <w:rPr>
          <w:rFonts w:cs="Helvetica" w:ascii="Arial" w:hAnsi="Arial"/>
          <w:color w:val="222222"/>
          <w:lang w:val="ru-RU"/>
        </w:rPr>
        <w:t>Бу́ди и́мя Госпо́дне благослове́но от ны́не и до ве́ка.</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xml:space="preserve">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bidi w:val="0"/>
        <w:rPr>
          <w:rFonts w:ascii="Arial" w:hAnsi="Arial"/>
        </w:rPr>
      </w:pPr>
      <w:r>
        <w:rPr>
          <w:rFonts w:ascii="Arial" w:hAnsi="Arial"/>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и́же во святы́х отца́ на́шего Иоа́нна, архиепископа Константи́на гра́да, Златоу́стаго, мч. Каллистра́та и дружины его: Гимна́сия и иных,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185" w:gutter="0" w:header="720" w:top="1440" w:footer="309" w:bottom="897"/>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30</w:t>
    </w:r>
    <w:r>
      <w:rPr/>
      <w:fldChar w:fldCharType="end"/>
    </w:r>
    <w:r>
      <w:rPr/>
      <w:tab/>
    </w:r>
    <w:r>
      <w:rPr>
        <w:b/>
        <w:bCs/>
        <w:sz w:val="18"/>
        <w:szCs w:val="18"/>
        <w:lang w:val="ru-RU"/>
      </w:rPr>
      <w:t>Помощь нашей группе +79306724546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30</w:t>
    </w:r>
    <w:r>
      <w:rPr/>
      <w:fldChar w:fldCharType="end"/>
    </w:r>
    <w:r>
      <w:rPr/>
      <w:tab/>
    </w:r>
    <w:r>
      <w:rPr>
        <w:b/>
        <w:bCs/>
        <w:sz w:val="18"/>
        <w:szCs w:val="18"/>
        <w:lang w:val="ru-RU"/>
      </w:rPr>
      <w:t>Помощь нашей группе +79306724546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center"/>
      <w:rPr>
        <w:color w:val="FF0000"/>
        <w:lang w:val="ru-RU"/>
      </w:rPr>
    </w:pPr>
    <w:r>
      <w:rPr>
        <w:color w:val="FF0000"/>
        <w:lang w:val="ru-RU"/>
      </w:rPr>
      <w:t>10 октября 2026. Суббота. Мученика Каллистрата.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center"/>
      <w:rPr>
        <w:color w:val="FF0000"/>
        <w:lang w:val="ru-RU"/>
      </w:rPr>
    </w:pPr>
    <w:r>
      <w:rPr>
        <w:color w:val="FF0000"/>
        <w:lang w:val="ru-RU"/>
      </w:rPr>
      <w:t>10 октября 2026. Суббота. Мученика Каллистрата.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user3">
    <w:name w:val="Колонтитулы (user)"/>
    <w:basedOn w:val="Normal"/>
    <w:qFormat/>
    <w:pPr/>
    <w:rPr/>
  </w:style>
  <w:style w:type="paragraph" w:styleId="Style23">
    <w:name w:val="Колонтитулы"/>
    <w:basedOn w:val="Normal"/>
    <w:pPr/>
    <w:rPr/>
  </w:style>
  <w:style w:type="paragraph" w:styleId="Header">
    <w:name w:val="header"/>
    <w:basedOn w:val="Normal"/>
    <w:link w:val="Style14"/>
    <w:autoRedefine/>
    <w:uiPriority w:val="99"/>
    <w:unhideWhenUsed/>
    <w:rsid w:val="00803773"/>
    <w:pPr>
      <w:pBdr>
        <w:bottom w:val="single" w:sz="6" w:space="1" w:color="000000"/>
      </w:pBdr>
      <w:tabs>
        <w:tab w:val="clear" w:pos="708"/>
        <w:tab w:val="center" w:pos="4677" w:leader="none"/>
        <w:tab w:val="right" w:pos="9355" w:leader="none"/>
      </w:tabs>
      <w:spacing w:lineRule="auto" w:line="240" w:before="0" w:after="0"/>
    </w:pPr>
    <w:rPr/>
  </w:style>
  <w:style w:type="paragraph" w:styleId="Footer">
    <w:name w:val="footer"/>
    <w:basedOn w:val="Normal"/>
    <w:link w:val="Style15"/>
    <w:autoRedefine/>
    <w:uiPriority w:val="99"/>
    <w:unhideWhenUsed/>
    <w:rsid w:val="00803773"/>
    <w:pPr>
      <w:pBdr>
        <w:top w:val="single" w:sz="6" w:space="1" w:color="000000"/>
      </w:pBdr>
      <w:tabs>
        <w:tab w:val="clear" w:pos="708"/>
        <w:tab w:val="center" w:pos="4677" w:leader="none"/>
        <w:tab w:val="right" w:pos="9355" w:leader="none"/>
      </w:tabs>
      <w:spacing w:lineRule="auto" w:line="240" w:before="0" w:after="0"/>
    </w:pPr>
    <w:rPr>
      <w:sz w:val="22"/>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312</TotalTime>
  <Application>LibreOffice/26.8.1.1$Linux_X86_64 LibreOffice_project/680$Build-1</Application>
  <AppVersion>15.0000</AppVersion>
  <Pages>32</Pages>
  <Words>7903</Words>
  <Characters>42732</Characters>
  <CharactersWithSpaces>50126</CharactersWithSpaces>
  <Paragraphs>523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2026-09-02T21:05:04Z</cp:lastPrinted>
  <dcterms:modified xsi:type="dcterms:W3CDTF">2026-10-08T18:26:09Z</dcterms:modified>
  <cp:revision>89</cp:revision>
  <dc:subject/>
  <dc:title/>
</cp:coreProperties>
</file>

<file path=docProps/custom.xml><?xml version="1.0" encoding="utf-8"?>
<Properties xmlns="http://schemas.openxmlformats.org/officeDocument/2006/custom-properties" xmlns:vt="http://schemas.openxmlformats.org/officeDocument/2006/docPropsVTypes"/>
</file>